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AE276" w14:textId="100BE4F2" w:rsidR="00942282" w:rsidRPr="00A71F22" w:rsidRDefault="00942282" w:rsidP="00CC6D3B">
      <w:pPr>
        <w:rPr>
          <w:sz w:val="24"/>
          <w:szCs w:val="24"/>
        </w:rPr>
      </w:pPr>
    </w:p>
    <w:p w14:paraId="6FCA1BA2" w14:textId="2D4027EB" w:rsidR="00942282" w:rsidRPr="00A71F22" w:rsidRDefault="00942282" w:rsidP="00942282">
      <w:pPr>
        <w:jc w:val="center"/>
        <w:rPr>
          <w:rFonts w:ascii="Verdana" w:hAnsi="Verdana"/>
          <w:b/>
          <w:bCs/>
          <w:sz w:val="24"/>
          <w:szCs w:val="24"/>
        </w:rPr>
      </w:pPr>
      <w:r w:rsidRPr="00A71F22">
        <w:rPr>
          <w:rFonts w:ascii="Verdana" w:hAnsi="Verdana"/>
          <w:b/>
          <w:bCs/>
          <w:sz w:val="24"/>
          <w:szCs w:val="24"/>
        </w:rPr>
        <w:t xml:space="preserve">Il programma di Confagricoltura </w:t>
      </w:r>
      <w:r w:rsidR="00A71F22">
        <w:rPr>
          <w:rFonts w:ascii="Verdana" w:hAnsi="Verdana"/>
          <w:b/>
          <w:bCs/>
          <w:sz w:val="24"/>
          <w:szCs w:val="24"/>
        </w:rPr>
        <w:t xml:space="preserve">a </w:t>
      </w:r>
      <w:r w:rsidRPr="00A71F22">
        <w:rPr>
          <w:rFonts w:ascii="Verdana" w:hAnsi="Verdana"/>
          <w:b/>
          <w:bCs/>
          <w:sz w:val="24"/>
          <w:szCs w:val="24"/>
        </w:rPr>
        <w:t>Ecomondo</w:t>
      </w:r>
      <w:r w:rsidR="00BB7786">
        <w:rPr>
          <w:rFonts w:ascii="Verdana" w:hAnsi="Verdana"/>
          <w:b/>
          <w:bCs/>
          <w:sz w:val="24"/>
          <w:szCs w:val="24"/>
        </w:rPr>
        <w:t xml:space="preserve"> 2023</w:t>
      </w:r>
    </w:p>
    <w:p w14:paraId="18441F4A" w14:textId="17E47BF4" w:rsidR="00942282" w:rsidRPr="005423ED" w:rsidRDefault="00942282" w:rsidP="005423ED">
      <w:pPr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---</w:t>
      </w:r>
    </w:p>
    <w:p w14:paraId="74792FD3" w14:textId="018D574A" w:rsidR="00942282" w:rsidRPr="00942282" w:rsidRDefault="00D43B4E" w:rsidP="00942282">
      <w:pPr>
        <w:jc w:val="center"/>
        <w:rPr>
          <w:rFonts w:ascii="Verdana" w:hAnsi="Verdana"/>
          <w:b/>
          <w:bCs/>
        </w:rPr>
      </w:pPr>
      <w:r w:rsidRPr="00942282">
        <w:rPr>
          <w:rFonts w:ascii="Verdana" w:hAnsi="Verdana"/>
          <w:b/>
          <w:bCs/>
        </w:rPr>
        <w:t>MARTEDÌ 7 NOVEMBRE 2023</w:t>
      </w:r>
    </w:p>
    <w:p w14:paraId="5B3B5F00" w14:textId="3F5CAC06" w:rsidR="00942282" w:rsidRPr="00276551" w:rsidRDefault="00942282" w:rsidP="00942282">
      <w:pPr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sz w:val="20"/>
          <w:szCs w:val="20"/>
        </w:rPr>
        <w:t>10.00 nello Spazio talk-stand</w:t>
      </w:r>
      <w:r w:rsidRPr="00276551">
        <w:rPr>
          <w:rFonts w:ascii="Verdana" w:hAnsi="Verdana"/>
          <w:b/>
          <w:bCs/>
          <w:sz w:val="20"/>
          <w:szCs w:val="20"/>
        </w:rPr>
        <w:t xml:space="preserve"> “Un’agricoltura sostenibile: quanto ne sai? News e fake news”</w:t>
      </w:r>
    </w:p>
    <w:p w14:paraId="760B0774" w14:textId="4E53BCC6" w:rsidR="00942282" w:rsidRPr="00276551" w:rsidRDefault="00942282" w:rsidP="00942282">
      <w:pPr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b/>
          <w:bCs/>
          <w:sz w:val="20"/>
          <w:szCs w:val="20"/>
        </w:rPr>
        <w:t>Relatori:</w:t>
      </w:r>
    </w:p>
    <w:p w14:paraId="67868BAC" w14:textId="5442146A" w:rsidR="00942282" w:rsidRPr="00276551" w:rsidRDefault="00942282" w:rsidP="00942282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Dario Giardi</w:t>
      </w:r>
      <w:r w:rsidR="00FF5D80"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sostenibilità ed economia circolare di Confagricoltura</w:t>
      </w:r>
    </w:p>
    <w:p w14:paraId="2FA92805" w14:textId="77777777" w:rsidR="00942282" w:rsidRPr="00276551" w:rsidRDefault="00942282" w:rsidP="00942282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Silvia Piconcelli,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territorio, agricoltura biologica, risorse boschive di Confagricoltura</w:t>
      </w:r>
    </w:p>
    <w:p w14:paraId="0544B34E" w14:textId="77777777" w:rsidR="00942282" w:rsidRPr="00276551" w:rsidRDefault="00942282" w:rsidP="00942282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Paolo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Sckokai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Professore Facoltà di Scienze Agrarie, Alimentari e Ambientali, Università Cattolica del Sacro Cuore Piacenza</w:t>
      </w:r>
    </w:p>
    <w:p w14:paraId="7D96DDD9" w14:textId="6129378B" w:rsidR="00942282" w:rsidRPr="00276551" w:rsidRDefault="00942282" w:rsidP="00942282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Pr="00276551">
        <w:rPr>
          <w:rFonts w:ascii="Verdana" w:hAnsi="Verdana" w:cs="Times New Roman"/>
          <w:sz w:val="20"/>
          <w:szCs w:val="20"/>
        </w:rPr>
        <w:t xml:space="preserve">: </w:t>
      </w:r>
      <w:r w:rsidRPr="00276551">
        <w:rPr>
          <w:rFonts w:ascii="Verdana" w:eastAsiaTheme="minorEastAsia" w:hAnsi="Verdana" w:cs="Times New Roman"/>
          <w:sz w:val="20"/>
          <w:szCs w:val="20"/>
        </w:rPr>
        <w:t>Università Cattolica del Sacro Cuore</w:t>
      </w:r>
      <w:r w:rsidRPr="00276551">
        <w:rPr>
          <w:rFonts w:ascii="Verdana" w:hAnsi="Verdana" w:cs="Times New Roman"/>
          <w:sz w:val="20"/>
          <w:szCs w:val="20"/>
        </w:rPr>
        <w:t xml:space="preserve"> Piacenza</w:t>
      </w:r>
    </w:p>
    <w:p w14:paraId="5158A9EF" w14:textId="77777777" w:rsidR="00942282" w:rsidRPr="00276551" w:rsidRDefault="00942282" w:rsidP="00942282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1C2068CB" w14:textId="77777777" w:rsidR="00942282" w:rsidRPr="00276551" w:rsidRDefault="00942282" w:rsidP="00942282">
      <w:pPr>
        <w:rPr>
          <w:rFonts w:ascii="Verdana" w:hAnsi="Verdana" w:cs="Times New Roman"/>
          <w:i/>
          <w:iCs/>
          <w:sz w:val="20"/>
          <w:szCs w:val="20"/>
        </w:rPr>
      </w:pPr>
    </w:p>
    <w:p w14:paraId="3E923F77" w14:textId="37A32497" w:rsidR="00942282" w:rsidRPr="00276551" w:rsidRDefault="00D56875" w:rsidP="00942282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 xml:space="preserve">11:00 nella </w:t>
      </w:r>
      <w:r w:rsidRPr="00276551">
        <w:rPr>
          <w:rFonts w:ascii="Verdana" w:hAnsi="Verdana" w:cs="Times New Roman"/>
          <w:sz w:val="20"/>
          <w:szCs w:val="20"/>
        </w:rPr>
        <w:t>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Rischi in agricoltura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0C2F9270" w14:textId="7D1E0FF0" w:rsidR="00D56875" w:rsidRPr="00276551" w:rsidRDefault="00D56875" w:rsidP="00942282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Relatore</w:t>
      </w:r>
      <w:r w:rsidRPr="00276551">
        <w:rPr>
          <w:rFonts w:ascii="Verdana" w:hAnsi="Verdana" w:cs="Times New Roman"/>
          <w:sz w:val="20"/>
          <w:szCs w:val="20"/>
        </w:rPr>
        <w:t>:</w:t>
      </w:r>
    </w:p>
    <w:p w14:paraId="77896858" w14:textId="026469AB" w:rsidR="00D56875" w:rsidRPr="00276551" w:rsidRDefault="00D56875" w:rsidP="00D56875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Riccardo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Garrione</w:t>
      </w:r>
      <w:proofErr w:type="spellEnd"/>
      <w:r w:rsidR="005423ED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Presidente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Coordifesa</w:t>
      </w:r>
      <w:proofErr w:type="spellEnd"/>
    </w:p>
    <w:p w14:paraId="7F1CB584" w14:textId="41D596B1" w:rsidR="005423ED" w:rsidRPr="00276551" w:rsidRDefault="005423ED" w:rsidP="00D56875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Camilla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Zaccarini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 Bonelli</w:t>
      </w:r>
      <w:r w:rsidRPr="00276551">
        <w:rPr>
          <w:rFonts w:ascii="Verdana" w:hAnsi="Verdana" w:cs="Times New Roman"/>
          <w:i/>
          <w:iCs/>
          <w:sz w:val="20"/>
          <w:szCs w:val="20"/>
        </w:rPr>
        <w:t>, Direttore Strumenti per la gestione del Rischio ISMEA</w:t>
      </w:r>
    </w:p>
    <w:p w14:paraId="1AC06060" w14:textId="4D06C5F1" w:rsidR="005423ED" w:rsidRPr="00276551" w:rsidRDefault="005423ED" w:rsidP="00D56875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Francesca Pace,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Dirigente Ufficio Gestione del Rischio AGEA</w:t>
      </w:r>
    </w:p>
    <w:p w14:paraId="5DA9E22E" w14:textId="0EB777AC" w:rsidR="00D56875" w:rsidRPr="00276551" w:rsidRDefault="00D56875" w:rsidP="00D56875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="000946E9" w:rsidRPr="00276551">
        <w:rPr>
          <w:rFonts w:ascii="Verdana" w:hAnsi="Verdana" w:cs="Times New Roman"/>
          <w:b/>
          <w:bCs/>
          <w:sz w:val="20"/>
          <w:szCs w:val="20"/>
        </w:rPr>
        <w:t>: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Coordifesa</w:t>
      </w:r>
      <w:proofErr w:type="spellEnd"/>
    </w:p>
    <w:p w14:paraId="17901D02" w14:textId="77777777" w:rsidR="00D56875" w:rsidRPr="00276551" w:rsidRDefault="00D56875" w:rsidP="00942282">
      <w:pPr>
        <w:pBdr>
          <w:bottom w:val="single" w:sz="6" w:space="1" w:color="auto"/>
        </w:pBdr>
        <w:rPr>
          <w:rFonts w:ascii="Verdana" w:hAnsi="Verdana"/>
          <w:b/>
          <w:bCs/>
          <w:sz w:val="20"/>
          <w:szCs w:val="20"/>
        </w:rPr>
      </w:pPr>
    </w:p>
    <w:p w14:paraId="290A1398" w14:textId="77777777" w:rsidR="00D56875" w:rsidRPr="00276551" w:rsidRDefault="00D56875" w:rsidP="00942282">
      <w:pPr>
        <w:rPr>
          <w:rFonts w:ascii="Verdana" w:hAnsi="Verdana"/>
          <w:b/>
          <w:bCs/>
          <w:sz w:val="20"/>
          <w:szCs w:val="20"/>
        </w:rPr>
      </w:pPr>
    </w:p>
    <w:p w14:paraId="15F92315" w14:textId="63039352" w:rsidR="00D56875" w:rsidRPr="00276551" w:rsidRDefault="00D56875" w:rsidP="00942282">
      <w:pPr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sz w:val="20"/>
          <w:szCs w:val="20"/>
        </w:rPr>
        <w:t>12.00 nella Sala convegni</w:t>
      </w:r>
      <w:r w:rsidRPr="00276551">
        <w:rPr>
          <w:rFonts w:ascii="Verdana" w:hAnsi="Verdana"/>
          <w:b/>
          <w:bCs/>
          <w:sz w:val="20"/>
          <w:szCs w:val="20"/>
        </w:rPr>
        <w:t xml:space="preserve"> “Nuove proteine: il contributo dell’</w:t>
      </w:r>
      <w:proofErr w:type="spellStart"/>
      <w:r w:rsidRPr="00276551">
        <w:rPr>
          <w:rFonts w:ascii="Verdana" w:hAnsi="Verdana"/>
          <w:b/>
          <w:bCs/>
          <w:sz w:val="20"/>
          <w:szCs w:val="20"/>
        </w:rPr>
        <w:t>Insect</w:t>
      </w:r>
      <w:proofErr w:type="spellEnd"/>
      <w:r w:rsidRPr="00276551">
        <w:rPr>
          <w:rFonts w:ascii="Verdana" w:hAnsi="Verdana"/>
          <w:b/>
          <w:bCs/>
          <w:sz w:val="20"/>
          <w:szCs w:val="20"/>
        </w:rPr>
        <w:t xml:space="preserve"> farming”</w:t>
      </w:r>
    </w:p>
    <w:p w14:paraId="3D49AE99" w14:textId="298336E6" w:rsidR="00D56875" w:rsidRPr="00276551" w:rsidRDefault="00D56875" w:rsidP="00942282">
      <w:pPr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b/>
          <w:bCs/>
          <w:sz w:val="20"/>
          <w:szCs w:val="20"/>
        </w:rPr>
        <w:t>Relatori:</w:t>
      </w:r>
    </w:p>
    <w:p w14:paraId="4F559585" w14:textId="1AA9E9F4" w:rsidR="00955036" w:rsidRPr="00276551" w:rsidRDefault="00955036" w:rsidP="00D56875">
      <w:pPr>
        <w:jc w:val="both"/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Giovanna Parmigiani</w:t>
      </w:r>
      <w:r w:rsidRPr="00276551">
        <w:rPr>
          <w:rFonts w:ascii="Verdana" w:hAnsi="Verdana" w:cs="Times New Roman"/>
          <w:i/>
          <w:iCs/>
          <w:sz w:val="20"/>
          <w:szCs w:val="20"/>
        </w:rPr>
        <w:t>, Giunta Confagricoltura</w:t>
      </w:r>
    </w:p>
    <w:p w14:paraId="41C547CA" w14:textId="5D097836" w:rsidR="00D56875" w:rsidRPr="00276551" w:rsidRDefault="00D56875" w:rsidP="00D56875">
      <w:pPr>
        <w:jc w:val="both"/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Giulia Milani,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Sicurezza Alimentare, Politiche di Qualità, Biotecnologie di Confagricoltura</w:t>
      </w:r>
    </w:p>
    <w:p w14:paraId="485FDE3C" w14:textId="77777777" w:rsidR="00D56875" w:rsidRPr="00276551" w:rsidRDefault="00D56875" w:rsidP="00D56875">
      <w:pPr>
        <w:jc w:val="both"/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Caterina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Luppa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AD di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BugsLife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>.</w:t>
      </w:r>
    </w:p>
    <w:p w14:paraId="20DD7313" w14:textId="2D1DBCBF" w:rsidR="00D56875" w:rsidRPr="00276551" w:rsidRDefault="00D56875" w:rsidP="00D56875">
      <w:pPr>
        <w:jc w:val="both"/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Carlotta Totaro Fila,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Founder di Alia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Insect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Farm</w:t>
      </w:r>
    </w:p>
    <w:p w14:paraId="3F2FBD20" w14:textId="79E9532F" w:rsidR="00F72086" w:rsidRPr="00276551" w:rsidRDefault="00F72086" w:rsidP="00D56875">
      <w:pPr>
        <w:jc w:val="both"/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Giuseppe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Tresso</w:t>
      </w:r>
      <w:proofErr w:type="spellEnd"/>
      <w:r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</w:t>
      </w:r>
      <w:r w:rsidR="002C6800" w:rsidRPr="00276551">
        <w:rPr>
          <w:rFonts w:ascii="Verdana" w:hAnsi="Verdana" w:cs="Times New Roman"/>
          <w:i/>
          <w:iCs/>
          <w:sz w:val="20"/>
          <w:szCs w:val="20"/>
        </w:rPr>
        <w:t xml:space="preserve">CEO di BEF </w:t>
      </w:r>
      <w:proofErr w:type="spellStart"/>
      <w:r w:rsidR="002C6800" w:rsidRPr="00276551">
        <w:rPr>
          <w:rFonts w:ascii="Verdana" w:hAnsi="Verdana" w:cs="Times New Roman"/>
          <w:i/>
          <w:iCs/>
          <w:sz w:val="20"/>
          <w:szCs w:val="20"/>
        </w:rPr>
        <w:t>Biosystem</w:t>
      </w:r>
      <w:proofErr w:type="spellEnd"/>
    </w:p>
    <w:p w14:paraId="408F89CD" w14:textId="2F76B8B5" w:rsidR="00D56875" w:rsidRPr="00276551" w:rsidRDefault="00D56875" w:rsidP="00D56875">
      <w:pPr>
        <w:jc w:val="both"/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="000946E9" w:rsidRPr="00276551">
        <w:rPr>
          <w:rFonts w:ascii="Verdana" w:hAnsi="Verdana" w:cs="Times New Roman"/>
          <w:b/>
          <w:bCs/>
          <w:sz w:val="20"/>
          <w:szCs w:val="20"/>
        </w:rPr>
        <w:t>:</w:t>
      </w:r>
      <w:r w:rsidRPr="00276551">
        <w:rPr>
          <w:rFonts w:ascii="Verdana" w:hAnsi="Verdana" w:cs="Times New Roman"/>
          <w:b/>
          <w:bCs/>
          <w:sz w:val="20"/>
          <w:szCs w:val="20"/>
        </w:rPr>
        <w:t xml:space="preserve"> </w:t>
      </w:r>
      <w:r w:rsidRPr="00276551">
        <w:rPr>
          <w:rFonts w:ascii="Verdana" w:hAnsi="Verdana" w:cs="Times New Roman"/>
          <w:sz w:val="20"/>
          <w:szCs w:val="20"/>
        </w:rPr>
        <w:t xml:space="preserve">il Gruppo di lavoro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Insect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 farm</w:t>
      </w:r>
    </w:p>
    <w:p w14:paraId="6AC06F50" w14:textId="77777777" w:rsidR="00D56875" w:rsidRPr="00276551" w:rsidRDefault="00D56875" w:rsidP="00D56875">
      <w:pPr>
        <w:pBdr>
          <w:bottom w:val="single" w:sz="6" w:space="1" w:color="auto"/>
        </w:pBdr>
        <w:jc w:val="both"/>
        <w:rPr>
          <w:rFonts w:ascii="Verdana" w:hAnsi="Verdana" w:cs="Times New Roman"/>
          <w:sz w:val="20"/>
          <w:szCs w:val="20"/>
        </w:rPr>
      </w:pPr>
    </w:p>
    <w:p w14:paraId="394BE313" w14:textId="77777777" w:rsidR="00D56875" w:rsidRPr="00276551" w:rsidRDefault="00D56875" w:rsidP="00D56875">
      <w:pPr>
        <w:jc w:val="both"/>
        <w:rPr>
          <w:rFonts w:ascii="Verdana" w:hAnsi="Verdana" w:cs="Times New Roman"/>
          <w:sz w:val="20"/>
          <w:szCs w:val="20"/>
        </w:rPr>
      </w:pPr>
    </w:p>
    <w:p w14:paraId="228111AA" w14:textId="3C800CD8" w:rsidR="00D56875" w:rsidRPr="00276551" w:rsidRDefault="00D56875" w:rsidP="00D56875">
      <w:pPr>
        <w:jc w:val="both"/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13.30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Progetti europei: l’impegno di Confagricoltura per la sostenibilità, l’innovazione tecnologica e la bioeconomia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2E32CCC3" w14:textId="72AAD15F" w:rsidR="00D56875" w:rsidRPr="00276551" w:rsidRDefault="00D56875" w:rsidP="00D56875">
      <w:pPr>
        <w:jc w:val="both"/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Relatori</w:t>
      </w:r>
      <w:r w:rsidRPr="00276551">
        <w:rPr>
          <w:rFonts w:ascii="Verdana" w:hAnsi="Verdana" w:cs="Times New Roman"/>
          <w:sz w:val="20"/>
          <w:szCs w:val="20"/>
        </w:rPr>
        <w:t>:</w:t>
      </w:r>
    </w:p>
    <w:p w14:paraId="123AC4FD" w14:textId="05E8CD8B" w:rsidR="00D56875" w:rsidRPr="00276551" w:rsidRDefault="00D56875" w:rsidP="00D56875">
      <w:pPr>
        <w:jc w:val="both"/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 xml:space="preserve">Gruppo </w:t>
      </w:r>
      <w:r w:rsidR="005423ED" w:rsidRPr="00276551">
        <w:rPr>
          <w:rFonts w:ascii="Verdana" w:eastAsiaTheme="minorEastAsia" w:hAnsi="Verdana" w:cs="Times New Roman"/>
          <w:sz w:val="20"/>
          <w:szCs w:val="20"/>
        </w:rPr>
        <w:t>P</w:t>
      </w:r>
      <w:r w:rsidRPr="00276551">
        <w:rPr>
          <w:rFonts w:ascii="Verdana" w:eastAsiaTheme="minorEastAsia" w:hAnsi="Verdana" w:cs="Times New Roman"/>
          <w:sz w:val="20"/>
          <w:szCs w:val="20"/>
        </w:rPr>
        <w:t>rogetti europei Confagricoltura</w:t>
      </w:r>
    </w:p>
    <w:p w14:paraId="10B2C8AB" w14:textId="7B0514CF" w:rsidR="00D56875" w:rsidRPr="00276551" w:rsidRDefault="00D56875" w:rsidP="00D56875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>A cura di Confagricoltura</w:t>
      </w:r>
    </w:p>
    <w:p w14:paraId="00B8BF8B" w14:textId="77777777" w:rsidR="00D56875" w:rsidRPr="00276551" w:rsidRDefault="00D56875" w:rsidP="00D56875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</w:p>
    <w:p w14:paraId="1C8CC8FA" w14:textId="77777777" w:rsidR="00D56875" w:rsidRPr="00276551" w:rsidRDefault="00D56875" w:rsidP="00D56875">
      <w:pPr>
        <w:jc w:val="both"/>
        <w:rPr>
          <w:rFonts w:ascii="Verdana" w:eastAsiaTheme="minorEastAsia" w:hAnsi="Verdana" w:cs="Times New Roman"/>
          <w:sz w:val="20"/>
          <w:szCs w:val="20"/>
        </w:rPr>
      </w:pPr>
    </w:p>
    <w:p w14:paraId="40419DDE" w14:textId="5AFF8CE0" w:rsidR="00D56875" w:rsidRPr="00276551" w:rsidRDefault="009749F9" w:rsidP="00942282">
      <w:pPr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>14.30 nella Sala convegni “</w:t>
      </w:r>
      <w:r w:rsidRPr="00276551">
        <w:rPr>
          <w:rFonts w:ascii="Verdana" w:eastAsiaTheme="minorEastAsia" w:hAnsi="Verdana" w:cs="Times New Roman"/>
          <w:b/>
          <w:bCs/>
          <w:sz w:val="20"/>
          <w:szCs w:val="20"/>
        </w:rPr>
        <w:t>Carbon farming HUB</w:t>
      </w:r>
      <w:r w:rsidRPr="00276551">
        <w:rPr>
          <w:rFonts w:ascii="Verdana" w:eastAsiaTheme="minorEastAsia" w:hAnsi="Verdana" w:cs="Times New Roman"/>
          <w:sz w:val="20"/>
          <w:szCs w:val="20"/>
        </w:rPr>
        <w:t xml:space="preserve">” </w:t>
      </w:r>
    </w:p>
    <w:p w14:paraId="6B6DCE9E" w14:textId="35C628CA" w:rsidR="009749F9" w:rsidRPr="00276551" w:rsidRDefault="009749F9" w:rsidP="00942282">
      <w:pPr>
        <w:rPr>
          <w:rFonts w:ascii="Verdana" w:eastAsiaTheme="minorEastAsia" w:hAnsi="Verdana" w:cs="Times New Roman"/>
          <w:b/>
          <w:bCs/>
          <w:sz w:val="20"/>
          <w:szCs w:val="20"/>
        </w:rPr>
      </w:pPr>
      <w:r w:rsidRPr="00276551">
        <w:rPr>
          <w:rFonts w:ascii="Verdana" w:eastAsiaTheme="minorEastAsia" w:hAnsi="Verdana" w:cs="Times New Roman"/>
          <w:b/>
          <w:bCs/>
          <w:sz w:val="20"/>
          <w:szCs w:val="20"/>
        </w:rPr>
        <w:t>Relatori:</w:t>
      </w:r>
    </w:p>
    <w:p w14:paraId="32F22A39" w14:textId="77777777" w:rsidR="009749F9" w:rsidRPr="00276551" w:rsidRDefault="009749F9" w:rsidP="009749F9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Giovanni Gioia,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Confagricoltura ANGA</w:t>
      </w:r>
    </w:p>
    <w:p w14:paraId="0F4A8881" w14:textId="00B42BA0" w:rsidR="009749F9" w:rsidRPr="00276551" w:rsidRDefault="009749F9" w:rsidP="009749F9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Caterina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Luppa</w:t>
      </w:r>
      <w:proofErr w:type="spellEnd"/>
      <w:r w:rsidR="006110FA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  <w:r w:rsidRPr="00276551">
        <w:rPr>
          <w:rFonts w:ascii="Verdana" w:hAnsi="Verdana" w:cs="Times New Roman"/>
          <w:i/>
          <w:iCs/>
          <w:color w:val="4D5156"/>
          <w:sz w:val="20"/>
          <w:szCs w:val="20"/>
          <w:shd w:val="clear" w:color="auto" w:fill="FFFFFF"/>
        </w:rPr>
        <w:t>Comitato di Presidenza Confagricoltura-</w:t>
      </w:r>
      <w:r w:rsidRPr="00276551">
        <w:rPr>
          <w:rFonts w:ascii="Verdana" w:hAnsi="Verdana" w:cs="Times New Roman"/>
          <w:i/>
          <w:iCs/>
          <w:color w:val="4D5156"/>
          <w:sz w:val="20"/>
          <w:szCs w:val="20"/>
        </w:rPr>
        <w:t>ANGA</w:t>
      </w:r>
    </w:p>
    <w:p w14:paraId="39636E64" w14:textId="24A2D7B7" w:rsidR="009749F9" w:rsidRPr="00276551" w:rsidRDefault="005423ED" w:rsidP="009749F9">
      <w:pPr>
        <w:rPr>
          <w:rFonts w:ascii="Verdana" w:hAnsi="Verdana" w:cs="Times New Roman"/>
          <w:b/>
          <w:bCs/>
          <w:i/>
          <w:iCs/>
          <w:color w:val="000000"/>
          <w:sz w:val="20"/>
          <w:szCs w:val="20"/>
          <w:lang w:eastAsia="it-IT"/>
          <w14:ligatures w14:val="none"/>
        </w:rPr>
      </w:pPr>
      <w:r w:rsidRPr="00276551">
        <w:rPr>
          <w:rFonts w:ascii="Verdana" w:hAnsi="Verdana" w:cs="Times New Roman"/>
          <w:sz w:val="20"/>
          <w:szCs w:val="20"/>
        </w:rPr>
        <w:t>Fabio Isaia</w:t>
      </w:r>
      <w:r w:rsidR="006110FA" w:rsidRPr="00276551">
        <w:rPr>
          <w:rFonts w:ascii="Verdana" w:hAnsi="Verdana" w:cs="Times New Roman"/>
          <w:sz w:val="20"/>
          <w:szCs w:val="20"/>
        </w:rPr>
        <w:t>,</w:t>
      </w:r>
      <w:r w:rsidR="009749F9" w:rsidRPr="00276551">
        <w:rPr>
          <w:rFonts w:ascii="Verdana" w:hAnsi="Verdana" w:cs="Times New Roman"/>
          <w:sz w:val="20"/>
          <w:szCs w:val="20"/>
        </w:rPr>
        <w:t xml:space="preserve">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Hubfarm</w:t>
      </w:r>
      <w:proofErr w:type="spellEnd"/>
    </w:p>
    <w:p w14:paraId="368ECEA4" w14:textId="0EE966AA" w:rsidR="009749F9" w:rsidRPr="00276551" w:rsidRDefault="009749F9" w:rsidP="009749F9">
      <w:pPr>
        <w:rPr>
          <w:rFonts w:ascii="Verdana" w:hAnsi="Verdana" w:cs="Times New Roman"/>
          <w:b/>
          <w:bCs/>
          <w:i/>
          <w:iCs/>
          <w:color w:val="000000"/>
          <w:sz w:val="20"/>
          <w:szCs w:val="20"/>
          <w:lang w:eastAsia="it-IT"/>
          <w14:ligatures w14:val="none"/>
        </w:rPr>
      </w:pPr>
      <w:r w:rsidRPr="00276551">
        <w:rPr>
          <w:rFonts w:ascii="Verdana" w:hAnsi="Verdana" w:cs="Times New Roman"/>
          <w:sz w:val="20"/>
          <w:szCs w:val="20"/>
        </w:rPr>
        <w:t>Roberta Papili</w:t>
      </w:r>
      <w:r w:rsidR="006110FA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b/>
          <w:bCs/>
          <w:i/>
          <w:iCs/>
          <w:color w:val="000000"/>
          <w:sz w:val="20"/>
          <w:szCs w:val="20"/>
          <w:lang w:eastAsia="it-IT"/>
          <w14:ligatures w14:val="none"/>
        </w:rPr>
        <w:t xml:space="preserve">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Clima ed Energia di Confagricoltura</w:t>
      </w:r>
    </w:p>
    <w:p w14:paraId="1F9A3B07" w14:textId="2B144D8E" w:rsidR="009749F9" w:rsidRPr="00276551" w:rsidRDefault="009749F9" w:rsidP="009749F9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Matteo Cunial</w:t>
      </w:r>
      <w:r w:rsidR="006110FA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color w:val="4D5156"/>
          <w:sz w:val="20"/>
          <w:szCs w:val="20"/>
          <w:shd w:val="clear" w:color="auto" w:fill="FFFFFF"/>
        </w:rPr>
        <w:t xml:space="preserve"> </w:t>
      </w:r>
      <w:r w:rsidRPr="00276551">
        <w:rPr>
          <w:rFonts w:ascii="Verdana" w:hAnsi="Verdana" w:cs="Times New Roman"/>
          <w:i/>
          <w:iCs/>
          <w:sz w:val="20"/>
          <w:szCs w:val="20"/>
          <w:shd w:val="clear" w:color="auto" w:fill="FFFFFF"/>
        </w:rPr>
        <w:t xml:space="preserve">CRO di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  <w:shd w:val="clear" w:color="auto" w:fill="FFFFFF"/>
        </w:rPr>
        <w:t>xFarm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  <w:shd w:val="clear" w:color="auto" w:fill="FFFFFF"/>
        </w:rPr>
        <w:t xml:space="preserve"> Technologies</w:t>
      </w:r>
    </w:p>
    <w:p w14:paraId="3D8F4ACF" w14:textId="733FEE31" w:rsidR="009749F9" w:rsidRPr="00276551" w:rsidRDefault="009749F9" w:rsidP="009749F9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Gabriele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Omodè</w:t>
      </w:r>
      <w:proofErr w:type="spellEnd"/>
      <w:r w:rsidR="006110FA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Analista di sostenibilità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Dss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>+</w:t>
      </w:r>
    </w:p>
    <w:p w14:paraId="6F5D047C" w14:textId="4BEAAE65" w:rsidR="009749F9" w:rsidRPr="00276551" w:rsidRDefault="009749F9" w:rsidP="009749F9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Pr="00276551">
        <w:rPr>
          <w:rFonts w:ascii="Verdana" w:hAnsi="Verdana" w:cs="Times New Roman"/>
          <w:sz w:val="20"/>
          <w:szCs w:val="20"/>
        </w:rPr>
        <w:t xml:space="preserve">: ANGA – Confagricoltura, HUB Farm – Confagricoltura, X-Farm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technologies</w:t>
      </w:r>
      <w:proofErr w:type="spellEnd"/>
      <w:r w:rsidR="006C61C3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Dss</w:t>
      </w:r>
      <w:proofErr w:type="spellEnd"/>
      <w:r w:rsidRPr="00276551">
        <w:rPr>
          <w:rFonts w:ascii="Verdana" w:hAnsi="Verdana" w:cs="Times New Roman"/>
          <w:sz w:val="20"/>
          <w:szCs w:val="20"/>
        </w:rPr>
        <w:t>+</w:t>
      </w:r>
    </w:p>
    <w:p w14:paraId="0F5C333D" w14:textId="77777777" w:rsidR="009749F9" w:rsidRPr="00276551" w:rsidRDefault="009749F9" w:rsidP="009749F9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36836E26" w14:textId="77777777" w:rsidR="009749F9" w:rsidRPr="00276551" w:rsidRDefault="009749F9" w:rsidP="009749F9">
      <w:pPr>
        <w:rPr>
          <w:rFonts w:ascii="Verdana" w:hAnsi="Verdana" w:cs="Times New Roman"/>
          <w:sz w:val="20"/>
          <w:szCs w:val="20"/>
        </w:rPr>
      </w:pPr>
    </w:p>
    <w:p w14:paraId="5027AB4E" w14:textId="3E07BBC3" w:rsidR="009749F9" w:rsidRPr="00276551" w:rsidRDefault="00C6791E" w:rsidP="009749F9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16.30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Karma: una casa per le api innovativa, sostenibile e circolare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2616E391" w14:textId="71013289" w:rsidR="00C6791E" w:rsidRPr="00276551" w:rsidRDefault="00C6791E" w:rsidP="009749F9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</w:t>
      </w:r>
      <w:r w:rsidR="0090040E" w:rsidRPr="00276551">
        <w:rPr>
          <w:rFonts w:ascii="Verdana" w:hAnsi="Verdana" w:cs="Times New Roman"/>
          <w:b/>
          <w:bCs/>
          <w:sz w:val="20"/>
          <w:szCs w:val="20"/>
        </w:rPr>
        <w:t>e</w:t>
      </w:r>
      <w:r w:rsidRPr="00276551">
        <w:rPr>
          <w:rFonts w:ascii="Verdana" w:hAnsi="Verdana" w:cs="Times New Roman"/>
          <w:sz w:val="20"/>
          <w:szCs w:val="20"/>
        </w:rPr>
        <w:t>:</w:t>
      </w:r>
    </w:p>
    <w:p w14:paraId="56BF20C5" w14:textId="6255E3EE" w:rsidR="00C6791E" w:rsidRPr="00276551" w:rsidRDefault="00980A83" w:rsidP="009749F9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Gianluca </w:t>
      </w:r>
      <w:r w:rsidR="00C6791E" w:rsidRPr="00276551">
        <w:rPr>
          <w:rFonts w:ascii="Verdana" w:hAnsi="Verdana" w:cs="Times New Roman"/>
          <w:sz w:val="20"/>
          <w:szCs w:val="20"/>
        </w:rPr>
        <w:t>Giordano</w:t>
      </w:r>
      <w:r w:rsidR="006110FA" w:rsidRPr="00276551">
        <w:rPr>
          <w:rFonts w:ascii="Verdana" w:hAnsi="Verdana" w:cs="Times New Roman"/>
          <w:sz w:val="20"/>
          <w:szCs w:val="20"/>
        </w:rPr>
        <w:t>,</w:t>
      </w:r>
      <w:r w:rsidR="00C6791E" w:rsidRPr="00276551">
        <w:rPr>
          <w:rFonts w:ascii="Verdana" w:hAnsi="Verdana" w:cs="Times New Roman"/>
          <w:sz w:val="20"/>
          <w:szCs w:val="20"/>
        </w:rPr>
        <w:t xml:space="preserve"> </w:t>
      </w:r>
      <w:proofErr w:type="spellStart"/>
      <w:r w:rsidR="00C6791E" w:rsidRPr="00276551">
        <w:rPr>
          <w:rFonts w:ascii="Verdana" w:hAnsi="Verdana" w:cs="Times New Roman"/>
          <w:i/>
          <w:iCs/>
          <w:sz w:val="20"/>
          <w:szCs w:val="20"/>
        </w:rPr>
        <w:t>Sturtup</w:t>
      </w:r>
      <w:proofErr w:type="spellEnd"/>
      <w:r w:rsidR="00C6791E" w:rsidRPr="00276551">
        <w:rPr>
          <w:rFonts w:ascii="Verdana" w:hAnsi="Verdana" w:cs="Times New Roman"/>
          <w:i/>
          <w:iCs/>
          <w:sz w:val="20"/>
          <w:szCs w:val="20"/>
        </w:rPr>
        <w:t xml:space="preserve"> </w:t>
      </w:r>
      <w:proofErr w:type="spellStart"/>
      <w:r w:rsidR="00C6791E" w:rsidRPr="00276551">
        <w:rPr>
          <w:rFonts w:ascii="Verdana" w:hAnsi="Verdana" w:cs="Times New Roman"/>
          <w:i/>
          <w:iCs/>
          <w:sz w:val="20"/>
          <w:szCs w:val="20"/>
        </w:rPr>
        <w:t>Mycolab</w:t>
      </w:r>
      <w:proofErr w:type="spellEnd"/>
      <w:r w:rsidR="00C6791E" w:rsidRPr="00276551">
        <w:rPr>
          <w:rFonts w:ascii="Verdana" w:hAnsi="Verdana" w:cs="Times New Roman"/>
          <w:i/>
          <w:iCs/>
          <w:sz w:val="20"/>
          <w:szCs w:val="20"/>
        </w:rPr>
        <w:t xml:space="preserve"> GAL Terra è Vita</w:t>
      </w:r>
    </w:p>
    <w:p w14:paraId="59221C57" w14:textId="2A4867B1" w:rsidR="0090040E" w:rsidRPr="00276551" w:rsidRDefault="0090040E" w:rsidP="0090040E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Pr="00276551">
        <w:rPr>
          <w:rFonts w:ascii="Verdana" w:hAnsi="Verdana" w:cs="Times New Roman"/>
          <w:sz w:val="20"/>
          <w:szCs w:val="20"/>
        </w:rPr>
        <w:t>: Confagricoltura Salerno, GAL Terra è Vita</w:t>
      </w:r>
    </w:p>
    <w:p w14:paraId="1827A868" w14:textId="77777777" w:rsidR="006110FA" w:rsidRPr="00276551" w:rsidRDefault="006110FA" w:rsidP="0090040E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5A482BF6" w14:textId="77777777" w:rsidR="0090040E" w:rsidRPr="00276551" w:rsidRDefault="0090040E" w:rsidP="0090040E">
      <w:pPr>
        <w:rPr>
          <w:rFonts w:ascii="Verdana" w:hAnsi="Verdana" w:cs="Times New Roman"/>
          <w:sz w:val="20"/>
          <w:szCs w:val="20"/>
        </w:rPr>
      </w:pPr>
    </w:p>
    <w:p w14:paraId="113F48D0" w14:textId="77777777" w:rsidR="00276551" w:rsidRDefault="00276551" w:rsidP="00276551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77C4C9BE" w14:textId="77777777" w:rsidR="00276551" w:rsidRDefault="00276551" w:rsidP="00276551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69E96A0E" w14:textId="77777777" w:rsidR="00276551" w:rsidRDefault="00276551" w:rsidP="00276551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3AE504B1" w14:textId="77777777" w:rsidR="00276551" w:rsidRDefault="00276551" w:rsidP="00276551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38F5FF56" w14:textId="3A968124" w:rsidR="0090040E" w:rsidRPr="00276551" w:rsidRDefault="00665EE1" w:rsidP="00276551">
      <w:pPr>
        <w:jc w:val="center"/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b/>
          <w:bCs/>
          <w:sz w:val="20"/>
          <w:szCs w:val="20"/>
        </w:rPr>
        <w:lastRenderedPageBreak/>
        <w:t>MERCOLEDÌ 8 NOVEMBRE 2023</w:t>
      </w:r>
    </w:p>
    <w:p w14:paraId="19C28555" w14:textId="77777777" w:rsidR="0090040E" w:rsidRPr="00276551" w:rsidRDefault="0090040E" w:rsidP="0090040E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0CA34EE0" w14:textId="79BC9638" w:rsidR="0090040E" w:rsidRPr="00276551" w:rsidRDefault="0090040E" w:rsidP="0090040E">
      <w:pPr>
        <w:autoSpaceDE w:val="0"/>
        <w:autoSpaceDN w:val="0"/>
        <w:adjustRightInd w:val="0"/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</w:pPr>
      <w:r w:rsidRPr="00276551">
        <w:rPr>
          <w:rFonts w:ascii="Verdana" w:hAnsi="Verdana"/>
          <w:sz w:val="20"/>
          <w:szCs w:val="20"/>
        </w:rPr>
        <w:t>10.00 nella Sala Diotallevi 1</w:t>
      </w:r>
      <w:r w:rsidRPr="00276551">
        <w:rPr>
          <w:rFonts w:ascii="Verdana" w:hAnsi="Verdana"/>
          <w:b/>
          <w:bCs/>
          <w:sz w:val="20"/>
          <w:szCs w:val="20"/>
        </w:rPr>
        <w:t xml:space="preserve"> “</w:t>
      </w:r>
      <w:r w:rsidR="00784DFD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Le e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sigenze e </w:t>
      </w:r>
      <w:r w:rsidR="00784DFD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le 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opportunità del</w:t>
      </w:r>
      <w:r w:rsidR="00784DFD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 settore 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agroalimentare </w:t>
      </w:r>
      <w:r w:rsidR="00784DFD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nella sfida 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verso modelli di produzione sostenibili nel mutato contesto economico</w:t>
      </w:r>
      <w:r w:rsidR="00784DFD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 e</w:t>
      </w:r>
      <w:r w:rsidR="000946E9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 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internazionale”</w:t>
      </w:r>
    </w:p>
    <w:p w14:paraId="1B4A354E" w14:textId="46211CD0" w:rsidR="0090040E" w:rsidRPr="00276551" w:rsidRDefault="0090040E" w:rsidP="0090040E">
      <w:pPr>
        <w:autoSpaceDE w:val="0"/>
        <w:autoSpaceDN w:val="0"/>
        <w:adjustRightInd w:val="0"/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</w:pP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Relatori:</w:t>
      </w:r>
    </w:p>
    <w:p w14:paraId="19F1ED3F" w14:textId="77777777" w:rsidR="006110FA" w:rsidRPr="00276551" w:rsidRDefault="006110FA" w:rsidP="006110FA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Massimo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Iannetta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ENEA/cluster CL.A.N</w:t>
      </w:r>
    </w:p>
    <w:p w14:paraId="7127448E" w14:textId="5AE54F11" w:rsidR="006110FA" w:rsidRPr="00276551" w:rsidRDefault="006110FA" w:rsidP="006110FA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Anastasia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Alvizo</w:t>
      </w:r>
      <w:r w:rsidR="00784DFD" w:rsidRPr="00276551">
        <w:rPr>
          <w:rFonts w:ascii="Verdana" w:hAnsi="Verdana" w:cs="Times New Roman"/>
          <w:sz w:val="20"/>
          <w:szCs w:val="20"/>
        </w:rPr>
        <w:t>u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proofErr w:type="spellStart"/>
      <w:r w:rsidR="00784DFD" w:rsidRPr="00276551">
        <w:rPr>
          <w:rFonts w:ascii="Verdana" w:hAnsi="Verdana" w:cs="Times New Roman"/>
          <w:i/>
          <w:iCs/>
          <w:sz w:val="20"/>
          <w:szCs w:val="20"/>
        </w:rPr>
        <w:t>D</w:t>
      </w:r>
      <w:r w:rsidRPr="00276551">
        <w:rPr>
          <w:rFonts w:ascii="Verdana" w:hAnsi="Verdana" w:cs="Times New Roman"/>
          <w:i/>
          <w:iCs/>
          <w:sz w:val="20"/>
          <w:szCs w:val="20"/>
        </w:rPr>
        <w:t>eputy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</w:t>
      </w:r>
      <w:r w:rsidR="00784DFD" w:rsidRPr="00276551">
        <w:rPr>
          <w:rFonts w:ascii="Verdana" w:hAnsi="Verdana" w:cs="Times New Roman"/>
          <w:i/>
          <w:iCs/>
          <w:sz w:val="20"/>
          <w:szCs w:val="20"/>
        </w:rPr>
        <w:t>H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ead of </w:t>
      </w:r>
      <w:r w:rsidR="00784DFD" w:rsidRPr="00276551">
        <w:rPr>
          <w:rFonts w:ascii="Verdana" w:hAnsi="Verdana" w:cs="Times New Roman"/>
          <w:i/>
          <w:iCs/>
          <w:sz w:val="20"/>
          <w:szCs w:val="20"/>
        </w:rPr>
        <w:t>U</w:t>
      </w:r>
      <w:r w:rsidRPr="00276551">
        <w:rPr>
          <w:rFonts w:ascii="Verdana" w:hAnsi="Verdana" w:cs="Times New Roman"/>
          <w:i/>
          <w:iCs/>
          <w:sz w:val="20"/>
          <w:szCs w:val="20"/>
        </w:rPr>
        <w:t>nit DG SANTE, Commissione europea</w:t>
      </w:r>
    </w:p>
    <w:p w14:paraId="0A7DDE0C" w14:textId="77777777" w:rsidR="006110FA" w:rsidRPr="00276551" w:rsidRDefault="006110FA" w:rsidP="006110FA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Angelo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Riccaboni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Università di Siena</w:t>
      </w:r>
    </w:p>
    <w:p w14:paraId="19BC198D" w14:textId="77777777" w:rsidR="006110FA" w:rsidRPr="00276551" w:rsidRDefault="006110FA" w:rsidP="006110FA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Mauro Uniformi,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CONAF</w:t>
      </w:r>
    </w:p>
    <w:p w14:paraId="602CE99F" w14:textId="77777777" w:rsidR="006110FA" w:rsidRPr="00276551" w:rsidRDefault="006110FA" w:rsidP="006110FA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Stefano Bertacchi,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EU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Bioeconomy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Youth Ambassador</w:t>
      </w:r>
    </w:p>
    <w:p w14:paraId="360B69D4" w14:textId="066460CB" w:rsidR="006110FA" w:rsidRPr="00276551" w:rsidRDefault="006110FA" w:rsidP="006110FA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Piero Mastroberardino,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Mastroberardino </w:t>
      </w:r>
      <w:r w:rsidR="00784DFD" w:rsidRPr="00276551">
        <w:rPr>
          <w:rFonts w:ascii="Verdana" w:hAnsi="Verdana" w:cs="Times New Roman"/>
          <w:i/>
          <w:iCs/>
          <w:sz w:val="20"/>
          <w:szCs w:val="20"/>
        </w:rPr>
        <w:t>S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ocietà </w:t>
      </w:r>
      <w:r w:rsidR="00784DFD" w:rsidRPr="00276551">
        <w:rPr>
          <w:rFonts w:ascii="Verdana" w:hAnsi="Verdana" w:cs="Times New Roman"/>
          <w:i/>
          <w:iCs/>
          <w:sz w:val="20"/>
          <w:szCs w:val="20"/>
        </w:rPr>
        <w:t>A</w:t>
      </w:r>
      <w:r w:rsidRPr="00276551">
        <w:rPr>
          <w:rFonts w:ascii="Verdana" w:hAnsi="Verdana" w:cs="Times New Roman"/>
          <w:i/>
          <w:iCs/>
          <w:sz w:val="20"/>
          <w:szCs w:val="20"/>
        </w:rPr>
        <w:t>gricola</w:t>
      </w:r>
    </w:p>
    <w:p w14:paraId="6EE7C786" w14:textId="459EC31D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Jacopo Gabriele Orlando,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 xml:space="preserve">Gruppo </w:t>
      </w:r>
      <w:proofErr w:type="spellStart"/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>Aboca</w:t>
      </w:r>
      <w:proofErr w:type="spellEnd"/>
    </w:p>
    <w:p w14:paraId="4CDE53E5" w14:textId="77777777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Massimiliano Ceccarini,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 xml:space="preserve">Sipo </w:t>
      </w:r>
      <w:proofErr w:type="spellStart"/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>srl</w:t>
      </w:r>
      <w:proofErr w:type="spellEnd"/>
    </w:p>
    <w:p w14:paraId="0845478B" w14:textId="77777777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Bruno </w:t>
      </w:r>
      <w:proofErr w:type="spellStart"/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>Seabra</w:t>
      </w:r>
      <w:proofErr w:type="spellEnd"/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 xml:space="preserve">Carapelli Firenze S.p.A. </w:t>
      </w:r>
    </w:p>
    <w:p w14:paraId="64D660AF" w14:textId="77777777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Giovanni Prevosti,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>Prealpi S.p.A.</w:t>
      </w:r>
    </w:p>
    <w:p w14:paraId="0F47F477" w14:textId="71D70986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Andrea Sonnino,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>FIDAF</w:t>
      </w:r>
    </w:p>
    <w:p w14:paraId="567A395E" w14:textId="74AB2231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Carlo Alberto Buttarelli,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>Presidente Federdistribuzione</w:t>
      </w: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 </w:t>
      </w:r>
    </w:p>
    <w:p w14:paraId="29F7B792" w14:textId="48A81B27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Giangiacomo Pierini,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 xml:space="preserve">Vicepresidente Federalimentare </w:t>
      </w:r>
    </w:p>
    <w:p w14:paraId="1F4A2F83" w14:textId="1388F695" w:rsidR="006110FA" w:rsidRPr="00276551" w:rsidRDefault="006110FA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Massimiliano Giansanti, </w:t>
      </w:r>
      <w:r w:rsidRPr="00276551">
        <w:rPr>
          <w:rFonts w:ascii="Verdana" w:hAnsi="Verdana" w:cs="Times New Roman"/>
          <w:i/>
          <w:iCs/>
          <w:kern w:val="2"/>
          <w:sz w:val="20"/>
          <w:szCs w:val="20"/>
          <w:lang w:eastAsia="en-US"/>
          <w14:ligatures w14:val="standardContextual"/>
        </w:rPr>
        <w:t>Presidente Confagricoltura</w:t>
      </w: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 xml:space="preserve"> </w:t>
      </w:r>
    </w:p>
    <w:p w14:paraId="70DA7608" w14:textId="77777777" w:rsidR="00367D90" w:rsidRPr="00276551" w:rsidRDefault="00367D90" w:rsidP="006110FA">
      <w:pPr>
        <w:pStyle w:val="NormaleWeb"/>
        <w:pBdr>
          <w:bottom w:val="single" w:sz="6" w:space="1" w:color="auto"/>
        </w:pBdr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</w:p>
    <w:p w14:paraId="4A009AD3" w14:textId="77777777" w:rsidR="00367D90" w:rsidRPr="00276551" w:rsidRDefault="00367D90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</w:p>
    <w:p w14:paraId="079B25EE" w14:textId="54429A6F" w:rsidR="00367D90" w:rsidRPr="00276551" w:rsidRDefault="00367D90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>10.00 nella Sala convegni “</w:t>
      </w:r>
      <w:proofErr w:type="spellStart"/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>Pact</w:t>
      </w:r>
      <w:proofErr w:type="spellEnd"/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 xml:space="preserve"> for skills: produzioni sostenibili, digitalizzazione e approccio one-health. Un mondo di nuove competenze per l’agricoltura (I-</w:t>
      </w:r>
      <w:proofErr w:type="spellStart"/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>Restart</w:t>
      </w:r>
      <w:proofErr w:type="spellEnd"/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 xml:space="preserve"> Open Days) (</w:t>
      </w:r>
      <w:proofErr w:type="gramStart"/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>ED.I</w:t>
      </w:r>
      <w:proofErr w:type="gramEnd"/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>)</w:t>
      </w: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>”</w:t>
      </w:r>
    </w:p>
    <w:p w14:paraId="05919143" w14:textId="76BD7F7A" w:rsidR="00367D90" w:rsidRPr="00276551" w:rsidRDefault="00367D90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>Relatori</w:t>
      </w: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>:</w:t>
      </w:r>
    </w:p>
    <w:p w14:paraId="09E2DC0C" w14:textId="35CB8F3E" w:rsidR="00367D90" w:rsidRPr="00276551" w:rsidRDefault="00367D90" w:rsidP="00367D90">
      <w:pPr>
        <w:jc w:val="both"/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 xml:space="preserve">Gruppo </w:t>
      </w:r>
      <w:r w:rsidR="008E7825" w:rsidRPr="00276551">
        <w:rPr>
          <w:rFonts w:ascii="Verdana" w:eastAsiaTheme="minorEastAsia" w:hAnsi="Verdana" w:cs="Times New Roman"/>
          <w:sz w:val="20"/>
          <w:szCs w:val="20"/>
        </w:rPr>
        <w:t>P</w:t>
      </w:r>
      <w:r w:rsidRPr="00276551">
        <w:rPr>
          <w:rFonts w:ascii="Verdana" w:eastAsiaTheme="minorEastAsia" w:hAnsi="Verdana" w:cs="Times New Roman"/>
          <w:sz w:val="20"/>
          <w:szCs w:val="20"/>
        </w:rPr>
        <w:t>rogetti europei Confagricoltura</w:t>
      </w:r>
    </w:p>
    <w:p w14:paraId="5F207786" w14:textId="77777777" w:rsidR="00367D90" w:rsidRPr="00276551" w:rsidRDefault="00367D90" w:rsidP="00367D90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>A cura di Confagricoltura</w:t>
      </w:r>
    </w:p>
    <w:p w14:paraId="4B78BCD7" w14:textId="77777777" w:rsidR="00367D90" w:rsidRPr="00276551" w:rsidRDefault="00367D90" w:rsidP="00367D90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</w:p>
    <w:p w14:paraId="04D56726" w14:textId="77777777" w:rsidR="00367D90" w:rsidRPr="00276551" w:rsidRDefault="00367D90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</w:p>
    <w:p w14:paraId="1B64BD48" w14:textId="77777777" w:rsidR="00276551" w:rsidRDefault="00276551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</w:p>
    <w:p w14:paraId="57B9BA09" w14:textId="77777777" w:rsidR="00276551" w:rsidRDefault="00276551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</w:p>
    <w:p w14:paraId="7E21152F" w14:textId="02BE4069" w:rsidR="00367D90" w:rsidRPr="00276551" w:rsidRDefault="00857A84" w:rsidP="006110FA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lastRenderedPageBreak/>
        <w:t>11.00 nella Sala convegni “</w:t>
      </w:r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>Comunità energetiche come motore della bioeconomia</w:t>
      </w: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>”</w:t>
      </w:r>
    </w:p>
    <w:p w14:paraId="410178BF" w14:textId="000954C3" w:rsidR="006110FA" w:rsidRPr="00276551" w:rsidRDefault="00857A84" w:rsidP="0090040E">
      <w:pPr>
        <w:autoSpaceDE w:val="0"/>
        <w:autoSpaceDN w:val="0"/>
        <w:adjustRightInd w:val="0"/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</w:pP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Relatori:</w:t>
      </w:r>
    </w:p>
    <w:p w14:paraId="19A6DADF" w14:textId="2D8F0587" w:rsidR="00857A84" w:rsidRPr="00276551" w:rsidRDefault="00857A84" w:rsidP="00857A84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Marco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Pezzaglia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Gruppo Professione Energia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3127555A" w14:textId="62D3CB95" w:rsidR="00857A84" w:rsidRPr="00276551" w:rsidRDefault="00857A84" w:rsidP="00857A84">
      <w:pPr>
        <w:rPr>
          <w:rFonts w:ascii="Verdana" w:eastAsia="Times New Roman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Roberta Papili,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Responsabile Clima ed Energia Confagricoltura </w:t>
      </w:r>
    </w:p>
    <w:p w14:paraId="4AE60BC0" w14:textId="7235EE2A" w:rsidR="00857A84" w:rsidRPr="00276551" w:rsidRDefault="00857A84" w:rsidP="00857A84">
      <w:pPr>
        <w:autoSpaceDE w:val="0"/>
        <w:autoSpaceDN w:val="0"/>
        <w:adjustRightInd w:val="0"/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Tommaso Galassi,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partnership Edison Energia</w:t>
      </w:r>
    </w:p>
    <w:p w14:paraId="0B28B383" w14:textId="77777777" w:rsidR="00857A84" w:rsidRPr="00276551" w:rsidRDefault="00857A84" w:rsidP="00857A84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>A cura di Confagricoltura</w:t>
      </w:r>
    </w:p>
    <w:p w14:paraId="1E820A1C" w14:textId="77777777" w:rsidR="00857A84" w:rsidRPr="00276551" w:rsidRDefault="00857A84" w:rsidP="00857A84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</w:p>
    <w:p w14:paraId="46188946" w14:textId="7AAFCC75" w:rsidR="00857A84" w:rsidRPr="00276551" w:rsidRDefault="0039260A" w:rsidP="00857A84">
      <w:pPr>
        <w:autoSpaceDE w:val="0"/>
        <w:autoSpaceDN w:val="0"/>
        <w:adjustRightInd w:val="0"/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</w:pPr>
      <w:r w:rsidRPr="00276551">
        <w:rPr>
          <w:rStyle w:val="contentpasted1"/>
          <w:rFonts w:ascii="Verdana" w:eastAsia="Times New Roman" w:hAnsi="Verdana" w:cs="Times New Roman"/>
          <w:color w:val="111111"/>
          <w:sz w:val="20"/>
          <w:szCs w:val="20"/>
        </w:rPr>
        <w:t>12.00 nella Sala convegni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 </w:t>
      </w:r>
      <w:r w:rsidR="00CC6D3B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“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Solar Farm</w:t>
      </w:r>
      <w:r w:rsidR="00CC6D3B"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 xml:space="preserve"> HUB</w:t>
      </w: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”</w:t>
      </w:r>
    </w:p>
    <w:p w14:paraId="05BCCB4F" w14:textId="76D36F4D" w:rsidR="0039260A" w:rsidRPr="00276551" w:rsidRDefault="0039260A" w:rsidP="00857A84">
      <w:pPr>
        <w:autoSpaceDE w:val="0"/>
        <w:autoSpaceDN w:val="0"/>
        <w:adjustRightInd w:val="0"/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</w:pPr>
      <w:r w:rsidRPr="00276551">
        <w:rPr>
          <w:rStyle w:val="contentpasted1"/>
          <w:rFonts w:ascii="Verdana" w:eastAsia="Times New Roman" w:hAnsi="Verdana" w:cs="Times New Roman"/>
          <w:b/>
          <w:bCs/>
          <w:color w:val="111111"/>
          <w:sz w:val="20"/>
          <w:szCs w:val="20"/>
        </w:rPr>
        <w:t>Relatori:</w:t>
      </w:r>
    </w:p>
    <w:p w14:paraId="5D8FF435" w14:textId="6B03D99B" w:rsidR="0039260A" w:rsidRPr="00276551" w:rsidRDefault="0039260A" w:rsidP="0039260A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Nicolò Mascheroni, </w:t>
      </w:r>
      <w:r w:rsidRPr="00276551">
        <w:rPr>
          <w:rFonts w:ascii="Verdana" w:hAnsi="Verdana" w:cs="Times New Roman"/>
          <w:i/>
          <w:iCs/>
          <w:sz w:val="20"/>
          <w:szCs w:val="20"/>
        </w:rPr>
        <w:t>Direttore Strategie Confagricoltura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7698862B" w14:textId="0DC00B3E" w:rsidR="0039260A" w:rsidRPr="00276551" w:rsidRDefault="0039260A" w:rsidP="0039260A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Alessandro Zilli,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Business Manager Alternative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Fuels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CNH industrial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5460158F" w14:textId="1B7C0DC9" w:rsidR="0039260A" w:rsidRPr="00276551" w:rsidRDefault="0039260A" w:rsidP="0039260A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Giancarlo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Ghidesi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Direttore Operativo Rem Tec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4D327BE2" w14:textId="01299DB5" w:rsidR="0039260A" w:rsidRPr="00276551" w:rsidRDefault="0039260A" w:rsidP="0039260A">
      <w:pPr>
        <w:autoSpaceDE w:val="0"/>
        <w:autoSpaceDN w:val="0"/>
        <w:adjustRightInd w:val="0"/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Matteo Cunial,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CRO di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xFarm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Technologies</w:t>
      </w:r>
    </w:p>
    <w:p w14:paraId="41FCCB70" w14:textId="77777777" w:rsidR="0039260A" w:rsidRPr="00276551" w:rsidRDefault="0039260A" w:rsidP="0039260A">
      <w:pPr>
        <w:autoSpaceDE w:val="0"/>
        <w:autoSpaceDN w:val="0"/>
        <w:adjustRightInd w:val="0"/>
        <w:rPr>
          <w:rFonts w:ascii="Verdana" w:hAnsi="Verdana" w:cs="Times New Roman"/>
          <w:i/>
          <w:iCs/>
          <w:sz w:val="20"/>
          <w:szCs w:val="20"/>
        </w:rPr>
      </w:pPr>
    </w:p>
    <w:p w14:paraId="27075A06" w14:textId="336090D3" w:rsidR="0039260A" w:rsidRPr="00276551" w:rsidRDefault="0039260A" w:rsidP="0039260A">
      <w:pPr>
        <w:pBdr>
          <w:bottom w:val="single" w:sz="6" w:space="1" w:color="auto"/>
        </w:pBd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Pr="00276551">
        <w:rPr>
          <w:rFonts w:ascii="Verdana" w:hAnsi="Verdana" w:cs="Times New Roman"/>
          <w:sz w:val="20"/>
          <w:szCs w:val="20"/>
        </w:rPr>
        <w:t xml:space="preserve">: </w:t>
      </w:r>
      <w:r w:rsidRPr="00276551">
        <w:rPr>
          <w:rFonts w:ascii="Verdana" w:eastAsia="Times New Roman" w:hAnsi="Verdana" w:cs="Times New Roman"/>
          <w:sz w:val="20"/>
          <w:szCs w:val="20"/>
        </w:rPr>
        <w:t>Confagricoltura-</w:t>
      </w:r>
      <w:proofErr w:type="spellStart"/>
      <w:r w:rsidRPr="00276551">
        <w:rPr>
          <w:rFonts w:ascii="Verdana" w:eastAsia="Times New Roman" w:hAnsi="Verdana" w:cs="Times New Roman"/>
          <w:sz w:val="20"/>
          <w:szCs w:val="20"/>
        </w:rPr>
        <w:t>Hubfarm</w:t>
      </w:r>
      <w:proofErr w:type="spellEnd"/>
      <w:r w:rsidRPr="00276551">
        <w:rPr>
          <w:rFonts w:ascii="Verdana" w:eastAsia="Times New Roman" w:hAnsi="Verdana" w:cs="Times New Roman"/>
          <w:sz w:val="20"/>
          <w:szCs w:val="20"/>
        </w:rPr>
        <w:t>, CNH Industrial, Rem Tec, X – Farm</w:t>
      </w:r>
    </w:p>
    <w:p w14:paraId="2E1CDD85" w14:textId="77777777" w:rsidR="0039260A" w:rsidRPr="00276551" w:rsidRDefault="0039260A" w:rsidP="0039260A">
      <w:pPr>
        <w:pBdr>
          <w:bottom w:val="single" w:sz="6" w:space="1" w:color="auto"/>
        </w:pBdr>
        <w:rPr>
          <w:rStyle w:val="contentpasted1"/>
          <w:rFonts w:ascii="Verdana" w:eastAsia="Times New Roman" w:hAnsi="Verdana" w:cs="Times New Roman"/>
          <w:sz w:val="20"/>
          <w:szCs w:val="20"/>
        </w:rPr>
      </w:pPr>
    </w:p>
    <w:p w14:paraId="6EF3C191" w14:textId="77777777" w:rsidR="0039260A" w:rsidRPr="00276551" w:rsidRDefault="0039260A" w:rsidP="0090040E">
      <w:pPr>
        <w:autoSpaceDE w:val="0"/>
        <w:autoSpaceDN w:val="0"/>
        <w:adjustRightInd w:val="0"/>
        <w:rPr>
          <w:rStyle w:val="contentpasted1"/>
          <w:rFonts w:ascii="Verdana" w:hAnsi="Verdana" w:cs="Times New Roman"/>
          <w:b/>
          <w:bCs/>
          <w:color w:val="111111"/>
          <w:sz w:val="20"/>
          <w:szCs w:val="20"/>
        </w:rPr>
      </w:pPr>
    </w:p>
    <w:p w14:paraId="49FD9C14" w14:textId="0C82667D" w:rsidR="0090040E" w:rsidRPr="00276551" w:rsidRDefault="00CC6D3B" w:rsidP="0090040E">
      <w:pPr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sz w:val="20"/>
          <w:szCs w:val="20"/>
        </w:rPr>
        <w:t>15.00 nella Sala convegni</w:t>
      </w:r>
      <w:r w:rsidRPr="00276551">
        <w:rPr>
          <w:rFonts w:ascii="Verdana" w:hAnsi="Verdana"/>
          <w:b/>
          <w:bCs/>
          <w:sz w:val="20"/>
          <w:szCs w:val="20"/>
        </w:rPr>
        <w:t xml:space="preserve"> “Rigenerazione urbana, </w:t>
      </w:r>
      <w:proofErr w:type="spellStart"/>
      <w:r w:rsidRPr="00276551">
        <w:rPr>
          <w:rFonts w:ascii="Verdana" w:hAnsi="Verdana"/>
          <w:b/>
          <w:bCs/>
          <w:sz w:val="20"/>
          <w:szCs w:val="20"/>
        </w:rPr>
        <w:t>biocittà</w:t>
      </w:r>
      <w:proofErr w:type="spellEnd"/>
      <w:r w:rsidRPr="00276551">
        <w:rPr>
          <w:rFonts w:ascii="Verdana" w:hAnsi="Verdana"/>
          <w:b/>
          <w:bCs/>
          <w:sz w:val="20"/>
          <w:szCs w:val="20"/>
        </w:rPr>
        <w:t>, parchi della salute: nuovi percorsi per la sostenibilità in città”</w:t>
      </w:r>
    </w:p>
    <w:p w14:paraId="3CD6A5CA" w14:textId="4F01A0CB" w:rsidR="00CC6D3B" w:rsidRPr="00276551" w:rsidRDefault="00CC6D3B" w:rsidP="0090040E">
      <w:pPr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b/>
          <w:bCs/>
          <w:sz w:val="20"/>
          <w:szCs w:val="20"/>
        </w:rPr>
        <w:t>Relatori:</w:t>
      </w:r>
    </w:p>
    <w:p w14:paraId="77143626" w14:textId="15DDB22F" w:rsidR="00541A28" w:rsidRPr="00276551" w:rsidRDefault="00541A28" w:rsidP="00541A28">
      <w:pPr>
        <w:jc w:val="both"/>
        <w:rPr>
          <w:rFonts w:ascii="Verdana" w:eastAsia="Times New Roman" w:hAnsi="Verdana" w:cs="Times New Roman"/>
          <w:i/>
          <w:iCs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 xml:space="preserve">Giuseppe </w:t>
      </w:r>
      <w:proofErr w:type="spellStart"/>
      <w:r w:rsidRPr="00276551">
        <w:rPr>
          <w:rFonts w:ascii="Verdana" w:eastAsia="Times New Roman" w:hAnsi="Verdana" w:cs="Times New Roman"/>
          <w:sz w:val="20"/>
          <w:szCs w:val="20"/>
        </w:rPr>
        <w:t>Scarascia</w:t>
      </w:r>
      <w:proofErr w:type="spellEnd"/>
      <w:r w:rsidRPr="00276551">
        <w:rPr>
          <w:rFonts w:ascii="Verdana" w:eastAsia="Times New Roman" w:hAnsi="Verdana" w:cs="Times New Roman"/>
          <w:sz w:val="20"/>
          <w:szCs w:val="20"/>
        </w:rPr>
        <w:t xml:space="preserve"> </w:t>
      </w:r>
      <w:proofErr w:type="spellStart"/>
      <w:r w:rsidRPr="00276551">
        <w:rPr>
          <w:rFonts w:ascii="Verdana" w:eastAsia="Times New Roman" w:hAnsi="Verdana" w:cs="Times New Roman"/>
          <w:sz w:val="20"/>
          <w:szCs w:val="20"/>
        </w:rPr>
        <w:t>Mugnozza</w:t>
      </w:r>
      <w:proofErr w:type="spellEnd"/>
      <w:r w:rsidR="0085597B" w:rsidRPr="00276551">
        <w:rPr>
          <w:rFonts w:ascii="Verdana" w:eastAsia="Times New Roman" w:hAnsi="Verdana" w:cs="Times New Roman"/>
          <w:sz w:val="20"/>
          <w:szCs w:val="20"/>
        </w:rPr>
        <w:t>,</w:t>
      </w:r>
      <w:r w:rsidRPr="0027655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Direttore </w:t>
      </w:r>
      <w:proofErr w:type="spellStart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Biocities</w:t>
      </w:r>
      <w:proofErr w:type="spellEnd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 Facility EFI e professore </w:t>
      </w:r>
      <w:proofErr w:type="spellStart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Unitus</w:t>
      </w:r>
      <w:proofErr w:type="spellEnd"/>
    </w:p>
    <w:p w14:paraId="5D6E4CEF" w14:textId="75097090" w:rsidR="00541A28" w:rsidRPr="00276551" w:rsidRDefault="00541A28" w:rsidP="00541A28">
      <w:pPr>
        <w:jc w:val="both"/>
        <w:rPr>
          <w:rFonts w:ascii="Verdana" w:eastAsia="Times New Roman" w:hAnsi="Verdana" w:cs="Times New Roman"/>
          <w:i/>
          <w:iCs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>Marco Marchetti</w:t>
      </w:r>
      <w:r w:rsidR="0085597B" w:rsidRPr="00276551">
        <w:rPr>
          <w:rFonts w:ascii="Verdana" w:eastAsia="Times New Roman" w:hAnsi="Verdana" w:cs="Times New Roman"/>
          <w:sz w:val="20"/>
          <w:szCs w:val="20"/>
        </w:rPr>
        <w:t>,</w:t>
      </w:r>
      <w:r w:rsidRPr="0027655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Presidente Fondazione </w:t>
      </w:r>
      <w:proofErr w:type="spellStart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Alberitalia</w:t>
      </w:r>
      <w:proofErr w:type="spellEnd"/>
    </w:p>
    <w:p w14:paraId="6B8A53D9" w14:textId="72087C87" w:rsidR="00541A28" w:rsidRPr="00276551" w:rsidRDefault="00541A28" w:rsidP="00541A28">
      <w:pPr>
        <w:jc w:val="both"/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>Alberto Giuntoli</w:t>
      </w:r>
      <w:r w:rsidR="0085597B" w:rsidRPr="00276551">
        <w:rPr>
          <w:rFonts w:ascii="Verdana" w:eastAsia="Times New Roman" w:hAnsi="Verdana" w:cs="Times New Roman"/>
          <w:sz w:val="20"/>
          <w:szCs w:val="20"/>
        </w:rPr>
        <w:t>,</w:t>
      </w:r>
      <w:r w:rsidRPr="0027655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Architetto e vicepresidente Associazione </w:t>
      </w:r>
      <w:proofErr w:type="spellStart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Kepos</w:t>
      </w:r>
      <w:proofErr w:type="spellEnd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 Libro Bianco del Verde</w:t>
      </w:r>
    </w:p>
    <w:p w14:paraId="34BFA2AB" w14:textId="0608FEF6" w:rsidR="00541A28" w:rsidRPr="00276551" w:rsidRDefault="00541A28" w:rsidP="00541A28">
      <w:pPr>
        <w:jc w:val="both"/>
        <w:rPr>
          <w:rFonts w:ascii="Verdana" w:eastAsia="Times New Roman" w:hAnsi="Verdana" w:cs="Times New Roman"/>
          <w:i/>
          <w:iCs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>Davide Troncon</w:t>
      </w:r>
      <w:r w:rsidR="0085597B" w:rsidRPr="00276551">
        <w:rPr>
          <w:rFonts w:ascii="Verdana" w:eastAsia="Times New Roman" w:hAnsi="Verdana" w:cs="Times New Roman"/>
          <w:sz w:val="20"/>
          <w:szCs w:val="20"/>
        </w:rPr>
        <w:t>,</w:t>
      </w:r>
      <w:r w:rsidRPr="0027655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responsabile schemi</w:t>
      </w:r>
      <w:r w:rsidRPr="00276551">
        <w:rPr>
          <w:rFonts w:ascii="Verdana" w:hAnsi="Verdana" w:cs="Times New Roman"/>
          <w:i/>
          <w:iCs/>
          <w:sz w:val="20"/>
          <w:szCs w:val="20"/>
          <w:shd w:val="clear" w:color="auto" w:fill="FFFFFF"/>
        </w:rPr>
        <w:t xml:space="preserve"> di Certificazione Forestale di CSQA</w:t>
      </w:r>
    </w:p>
    <w:p w14:paraId="516D0456" w14:textId="2229D3EC" w:rsidR="00CC6D3B" w:rsidRPr="00276551" w:rsidRDefault="00541A28" w:rsidP="00541A28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Maria Rosa Conti</w:t>
      </w:r>
      <w:r w:rsidR="0085597B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  <w:r w:rsidRPr="00276551">
        <w:rPr>
          <w:rFonts w:ascii="Verdana" w:hAnsi="Verdana" w:cs="Times New Roman"/>
          <w:i/>
          <w:iCs/>
          <w:sz w:val="20"/>
          <w:szCs w:val="20"/>
        </w:rPr>
        <w:t>Assessore alla sostenibilità e alla coesione Comune di Pesaro</w:t>
      </w:r>
    </w:p>
    <w:p w14:paraId="344A4888" w14:textId="0CABE1B6" w:rsidR="00541A28" w:rsidRPr="00276551" w:rsidRDefault="00541A28" w:rsidP="00541A28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Pr="00276551">
        <w:rPr>
          <w:rFonts w:ascii="Verdana" w:hAnsi="Verdana" w:cs="Times New Roman"/>
          <w:sz w:val="20"/>
          <w:szCs w:val="20"/>
        </w:rPr>
        <w:t xml:space="preserve">: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Kepos</w:t>
      </w:r>
      <w:proofErr w:type="spellEnd"/>
    </w:p>
    <w:p w14:paraId="1FCF81F8" w14:textId="77777777" w:rsidR="00784DFD" w:rsidRPr="00276551" w:rsidRDefault="00784DFD" w:rsidP="00541A28">
      <w:pPr>
        <w:rPr>
          <w:rFonts w:ascii="Verdana" w:hAnsi="Verdana" w:cs="Times New Roman"/>
          <w:sz w:val="20"/>
          <w:szCs w:val="20"/>
        </w:rPr>
      </w:pPr>
    </w:p>
    <w:p w14:paraId="1CD28C5C" w14:textId="77777777" w:rsidR="00541A28" w:rsidRPr="00276551" w:rsidRDefault="00541A28" w:rsidP="00541A28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018784D0" w14:textId="77777777" w:rsidR="00541A28" w:rsidRPr="00276551" w:rsidRDefault="00541A28" w:rsidP="00541A28">
      <w:pPr>
        <w:rPr>
          <w:rFonts w:ascii="Verdana" w:hAnsi="Verdana"/>
          <w:b/>
          <w:bCs/>
          <w:sz w:val="20"/>
          <w:szCs w:val="20"/>
        </w:rPr>
      </w:pPr>
    </w:p>
    <w:p w14:paraId="739BA04C" w14:textId="77777777" w:rsidR="009D1059" w:rsidRPr="00276551" w:rsidRDefault="009D1059" w:rsidP="00541A28">
      <w:pPr>
        <w:rPr>
          <w:rFonts w:ascii="Verdana" w:hAnsi="Verdana"/>
          <w:b/>
          <w:bCs/>
          <w:sz w:val="20"/>
          <w:szCs w:val="20"/>
        </w:rPr>
      </w:pPr>
    </w:p>
    <w:p w14:paraId="4F007BA8" w14:textId="77777777" w:rsidR="00784DFD" w:rsidRPr="00276551" w:rsidRDefault="00784DFD" w:rsidP="00541A28">
      <w:pPr>
        <w:rPr>
          <w:rFonts w:ascii="Verdana" w:hAnsi="Verdana"/>
          <w:b/>
          <w:bCs/>
          <w:sz w:val="20"/>
          <w:szCs w:val="20"/>
        </w:rPr>
      </w:pPr>
    </w:p>
    <w:p w14:paraId="688C74A6" w14:textId="4901C7DF" w:rsidR="005F454E" w:rsidRPr="00276551" w:rsidRDefault="005F454E" w:rsidP="00541A28">
      <w:pPr>
        <w:rPr>
          <w:rFonts w:ascii="Verdana" w:hAnsi="Verdana"/>
          <w:b/>
          <w:bCs/>
          <w:sz w:val="20"/>
          <w:szCs w:val="20"/>
        </w:rPr>
      </w:pPr>
      <w:r w:rsidRPr="00276551">
        <w:rPr>
          <w:rFonts w:ascii="Verdana" w:hAnsi="Verdana"/>
          <w:sz w:val="20"/>
          <w:szCs w:val="20"/>
        </w:rPr>
        <w:lastRenderedPageBreak/>
        <w:t>16.15 nella Sala convegni</w:t>
      </w:r>
      <w:r w:rsidRPr="00276551">
        <w:rPr>
          <w:rFonts w:ascii="Verdana" w:hAnsi="Verdana"/>
          <w:b/>
          <w:bCs/>
          <w:sz w:val="20"/>
          <w:szCs w:val="20"/>
        </w:rPr>
        <w:t xml:space="preserve"> “</w:t>
      </w:r>
      <w:proofErr w:type="spellStart"/>
      <w:r w:rsidRPr="00276551">
        <w:rPr>
          <w:rFonts w:ascii="Verdana" w:hAnsi="Verdana"/>
          <w:b/>
          <w:bCs/>
          <w:sz w:val="20"/>
          <w:szCs w:val="20"/>
        </w:rPr>
        <w:t>Pacts</w:t>
      </w:r>
      <w:proofErr w:type="spellEnd"/>
      <w:r w:rsidRPr="00276551">
        <w:rPr>
          <w:rFonts w:ascii="Verdana" w:hAnsi="Verdana"/>
          <w:b/>
          <w:bCs/>
          <w:sz w:val="20"/>
          <w:szCs w:val="20"/>
        </w:rPr>
        <w:t xml:space="preserve"> for skills: produzioni sostenibili, digitalizzazione e approccio one-health. Un mondo di nuove competenze per l’agricoltura (I-</w:t>
      </w:r>
      <w:proofErr w:type="spellStart"/>
      <w:r w:rsidRPr="00276551">
        <w:rPr>
          <w:rFonts w:ascii="Verdana" w:hAnsi="Verdana"/>
          <w:b/>
          <w:bCs/>
          <w:sz w:val="20"/>
          <w:szCs w:val="20"/>
        </w:rPr>
        <w:t>Restart</w:t>
      </w:r>
      <w:proofErr w:type="spellEnd"/>
      <w:r w:rsidRPr="00276551">
        <w:rPr>
          <w:rFonts w:ascii="Verdana" w:hAnsi="Verdana"/>
          <w:b/>
          <w:bCs/>
          <w:sz w:val="20"/>
          <w:szCs w:val="20"/>
        </w:rPr>
        <w:t xml:space="preserve"> Open Days) (ED.II)</w:t>
      </w:r>
    </w:p>
    <w:p w14:paraId="677F30C6" w14:textId="77777777" w:rsidR="005F454E" w:rsidRPr="00276551" w:rsidRDefault="005F454E" w:rsidP="005F454E">
      <w:pPr>
        <w:pStyle w:val="NormaleWeb"/>
        <w:shd w:val="clear" w:color="auto" w:fill="FFFFFF"/>
        <w:spacing w:before="0" w:beforeAutospacing="0" w:after="160" w:afterAutospacing="0" w:line="259" w:lineRule="auto"/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</w:pPr>
      <w:r w:rsidRPr="00276551">
        <w:rPr>
          <w:rFonts w:ascii="Verdana" w:hAnsi="Verdana" w:cs="Times New Roman"/>
          <w:b/>
          <w:bCs/>
          <w:kern w:val="2"/>
          <w:sz w:val="20"/>
          <w:szCs w:val="20"/>
          <w:lang w:eastAsia="en-US"/>
          <w14:ligatures w14:val="standardContextual"/>
        </w:rPr>
        <w:t>Relatori</w:t>
      </w:r>
      <w:r w:rsidRPr="00276551">
        <w:rPr>
          <w:rFonts w:ascii="Verdana" w:hAnsi="Verdana" w:cs="Times New Roman"/>
          <w:kern w:val="2"/>
          <w:sz w:val="20"/>
          <w:szCs w:val="20"/>
          <w:lang w:eastAsia="en-US"/>
          <w14:ligatures w14:val="standardContextual"/>
        </w:rPr>
        <w:t>:</w:t>
      </w:r>
    </w:p>
    <w:p w14:paraId="157F0B0D" w14:textId="1AA0649B" w:rsidR="005F454E" w:rsidRPr="00276551" w:rsidRDefault="005F454E" w:rsidP="005F454E">
      <w:pPr>
        <w:jc w:val="both"/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 xml:space="preserve">Gruppo </w:t>
      </w:r>
      <w:r w:rsidR="009D1059" w:rsidRPr="00276551">
        <w:rPr>
          <w:rFonts w:ascii="Verdana" w:eastAsiaTheme="minorEastAsia" w:hAnsi="Verdana" w:cs="Times New Roman"/>
          <w:sz w:val="20"/>
          <w:szCs w:val="20"/>
        </w:rPr>
        <w:t>P</w:t>
      </w:r>
      <w:r w:rsidRPr="00276551">
        <w:rPr>
          <w:rFonts w:ascii="Verdana" w:eastAsiaTheme="minorEastAsia" w:hAnsi="Verdana" w:cs="Times New Roman"/>
          <w:sz w:val="20"/>
          <w:szCs w:val="20"/>
        </w:rPr>
        <w:t>rogetti europei Confagricoltura</w:t>
      </w:r>
    </w:p>
    <w:p w14:paraId="67B1EA08" w14:textId="16405CD6" w:rsidR="005F454E" w:rsidRPr="00276551" w:rsidRDefault="005F454E" w:rsidP="005F454E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  <w:r w:rsidRPr="00276551">
        <w:rPr>
          <w:rFonts w:ascii="Verdana" w:eastAsiaTheme="minorEastAsia" w:hAnsi="Verdana" w:cs="Times New Roman"/>
          <w:sz w:val="20"/>
          <w:szCs w:val="20"/>
        </w:rPr>
        <w:t>A cura di Confagricoltura</w:t>
      </w:r>
    </w:p>
    <w:p w14:paraId="62BA61D0" w14:textId="77777777" w:rsidR="005F454E" w:rsidRPr="00276551" w:rsidRDefault="005F454E" w:rsidP="005F454E">
      <w:pPr>
        <w:pBdr>
          <w:bottom w:val="single" w:sz="6" w:space="1" w:color="auto"/>
        </w:pBdr>
        <w:jc w:val="both"/>
        <w:rPr>
          <w:rFonts w:ascii="Verdana" w:eastAsiaTheme="minorEastAsia" w:hAnsi="Verdana" w:cs="Times New Roman"/>
          <w:sz w:val="20"/>
          <w:szCs w:val="20"/>
        </w:rPr>
      </w:pPr>
    </w:p>
    <w:p w14:paraId="24AD60EA" w14:textId="77777777" w:rsidR="0090040E" w:rsidRPr="00276551" w:rsidRDefault="0090040E" w:rsidP="0090040E">
      <w:pPr>
        <w:rPr>
          <w:rFonts w:ascii="Verdana" w:hAnsi="Verdana" w:cs="Times New Roman"/>
          <w:sz w:val="20"/>
          <w:szCs w:val="20"/>
        </w:rPr>
      </w:pPr>
    </w:p>
    <w:p w14:paraId="19C8BEA8" w14:textId="7392249E" w:rsidR="009749F9" w:rsidRPr="00276551" w:rsidRDefault="005F454E" w:rsidP="009749F9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17.30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 xml:space="preserve">Confagricoltura e </w:t>
      </w:r>
      <w:proofErr w:type="spellStart"/>
      <w:r w:rsidRPr="00276551">
        <w:rPr>
          <w:rFonts w:ascii="Verdana" w:hAnsi="Verdana" w:cs="Times New Roman"/>
          <w:b/>
          <w:bCs/>
          <w:sz w:val="20"/>
          <w:szCs w:val="20"/>
        </w:rPr>
        <w:t>Utilitalia</w:t>
      </w:r>
      <w:proofErr w:type="spellEnd"/>
      <w:r w:rsidRPr="00276551">
        <w:rPr>
          <w:rFonts w:ascii="Verdana" w:hAnsi="Verdana" w:cs="Times New Roman"/>
          <w:b/>
          <w:bCs/>
          <w:sz w:val="20"/>
          <w:szCs w:val="20"/>
        </w:rPr>
        <w:t>, insieme per la sostenibilità e l’economia circolare. Firma e presentazione del protocollo d’intesa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59637944" w14:textId="538345BB" w:rsidR="005F454E" w:rsidRPr="00276551" w:rsidRDefault="005F454E" w:rsidP="009749F9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Relatori:</w:t>
      </w:r>
    </w:p>
    <w:p w14:paraId="3B996953" w14:textId="77777777" w:rsidR="001F0FD9" w:rsidRPr="00276551" w:rsidRDefault="001F0FD9" w:rsidP="001F0FD9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 xml:space="preserve">Massimiliano Giansanti,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Presidente di Confagricoltura</w:t>
      </w:r>
    </w:p>
    <w:p w14:paraId="076A56A5" w14:textId="77777777" w:rsidR="001F0FD9" w:rsidRPr="00276551" w:rsidRDefault="001F0FD9" w:rsidP="001F0FD9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 xml:space="preserve">Filippo Brandolini,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Presidente di </w:t>
      </w:r>
      <w:proofErr w:type="spellStart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Utilitalia</w:t>
      </w:r>
      <w:proofErr w:type="spellEnd"/>
    </w:p>
    <w:p w14:paraId="158AA1FB" w14:textId="77777777" w:rsidR="001F0FD9" w:rsidRPr="00276551" w:rsidRDefault="001F0FD9" w:rsidP="001F0FD9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 xml:space="preserve">Annamaria Barrile,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Direttore Generale di Confagricoltura</w:t>
      </w:r>
    </w:p>
    <w:p w14:paraId="0274C9D8" w14:textId="77777777" w:rsidR="001F0FD9" w:rsidRPr="00276551" w:rsidRDefault="001F0FD9" w:rsidP="001F0FD9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 xml:space="preserve">Giordano </w:t>
      </w:r>
      <w:proofErr w:type="gramStart"/>
      <w:r w:rsidRPr="00276551">
        <w:rPr>
          <w:rFonts w:ascii="Verdana" w:eastAsia="Times New Roman" w:hAnsi="Verdana" w:cs="Times New Roman"/>
          <w:sz w:val="20"/>
          <w:szCs w:val="20"/>
        </w:rPr>
        <w:t>Colarullo  Direttore</w:t>
      </w:r>
      <w:proofErr w:type="gramEnd"/>
      <w:r w:rsidRPr="00276551">
        <w:rPr>
          <w:rFonts w:ascii="Verdana" w:eastAsia="Times New Roman" w:hAnsi="Verdana" w:cs="Times New Roman"/>
          <w:sz w:val="20"/>
          <w:szCs w:val="20"/>
        </w:rPr>
        <w:t xml:space="preserve"> Generale </w:t>
      </w:r>
      <w:proofErr w:type="spellStart"/>
      <w:r w:rsidRPr="00276551">
        <w:rPr>
          <w:rFonts w:ascii="Verdana" w:eastAsia="Times New Roman" w:hAnsi="Verdana" w:cs="Times New Roman"/>
          <w:sz w:val="20"/>
          <w:szCs w:val="20"/>
        </w:rPr>
        <w:t>Utilitalia</w:t>
      </w:r>
      <w:proofErr w:type="spellEnd"/>
    </w:p>
    <w:p w14:paraId="557004A9" w14:textId="77777777" w:rsidR="001F0FD9" w:rsidRPr="00276551" w:rsidRDefault="001F0FD9" w:rsidP="001F0FD9">
      <w:pPr>
        <w:rPr>
          <w:rFonts w:ascii="Verdana" w:eastAsia="Times New Roman" w:hAnsi="Verdana" w:cs="Times New Roman"/>
          <w:i/>
          <w:iCs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 xml:space="preserve">Monica D’Ambrosio,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giornalista di Ricicla TV</w:t>
      </w:r>
    </w:p>
    <w:p w14:paraId="0E95AD6D" w14:textId="045BEB2A" w:rsidR="001F0FD9" w:rsidRPr="00276551" w:rsidRDefault="001F0FD9" w:rsidP="001F0FD9">
      <w:pPr>
        <w:pBdr>
          <w:bottom w:val="single" w:sz="6" w:space="1" w:color="auto"/>
        </w:pBd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eastAsia="Times New Roman" w:hAnsi="Verdana" w:cs="Times New Roman"/>
          <w:b/>
          <w:bCs/>
          <w:sz w:val="20"/>
          <w:szCs w:val="20"/>
        </w:rPr>
        <w:t>In collaborazione con: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 </w:t>
      </w:r>
      <w:proofErr w:type="spellStart"/>
      <w:r w:rsidRPr="00276551">
        <w:rPr>
          <w:rFonts w:ascii="Verdana" w:eastAsia="Times New Roman" w:hAnsi="Verdana" w:cs="Times New Roman"/>
          <w:sz w:val="20"/>
          <w:szCs w:val="20"/>
        </w:rPr>
        <w:t>Utilitalia</w:t>
      </w:r>
      <w:proofErr w:type="spellEnd"/>
    </w:p>
    <w:p w14:paraId="6B307401" w14:textId="77777777" w:rsidR="001642BF" w:rsidRPr="00276551" w:rsidRDefault="001642BF" w:rsidP="001F0FD9">
      <w:pPr>
        <w:pBdr>
          <w:bottom w:val="single" w:sz="6" w:space="1" w:color="auto"/>
        </w:pBdr>
        <w:rPr>
          <w:rFonts w:ascii="Verdana" w:eastAsia="Times New Roman" w:hAnsi="Verdana" w:cs="Times New Roman"/>
          <w:sz w:val="20"/>
          <w:szCs w:val="20"/>
        </w:rPr>
      </w:pPr>
    </w:p>
    <w:p w14:paraId="294D756D" w14:textId="77777777" w:rsidR="001F0FD9" w:rsidRPr="00276551" w:rsidRDefault="001F0FD9" w:rsidP="001F0FD9">
      <w:pPr>
        <w:rPr>
          <w:rFonts w:ascii="Verdana" w:eastAsia="Times New Roman" w:hAnsi="Verdana" w:cs="Times New Roman"/>
          <w:b/>
          <w:bCs/>
          <w:sz w:val="20"/>
          <w:szCs w:val="20"/>
        </w:rPr>
      </w:pPr>
    </w:p>
    <w:p w14:paraId="04A924DE" w14:textId="232012B0" w:rsidR="005F454E" w:rsidRPr="00276551" w:rsidRDefault="009D1059" w:rsidP="001642BF">
      <w:pPr>
        <w:jc w:val="center"/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GIOVEDÌ 9 NOVEMBRE 2023</w:t>
      </w:r>
    </w:p>
    <w:p w14:paraId="2D63FB87" w14:textId="77777777" w:rsidR="001642BF" w:rsidRPr="00276551" w:rsidRDefault="001642BF" w:rsidP="001642BF">
      <w:pPr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1556852B" w14:textId="239B7EFB" w:rsidR="001642BF" w:rsidRPr="00276551" w:rsidRDefault="001642BF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11.00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Decarbonizzazione: il ruolo delle imprese agricole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2A8A46D2" w14:textId="7C7C49B4" w:rsidR="001642BF" w:rsidRPr="00276551" w:rsidRDefault="001642BF" w:rsidP="001642BF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Relatori:</w:t>
      </w:r>
    </w:p>
    <w:p w14:paraId="4E6DEBDC" w14:textId="77777777" w:rsidR="001642BF" w:rsidRPr="00276551" w:rsidRDefault="001642BF" w:rsidP="001642BF">
      <w:pPr>
        <w:rPr>
          <w:rFonts w:ascii="Verdana" w:eastAsia="Times New Roman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Annamaria Barrile,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Direttore Generale di Confagricoltura</w:t>
      </w:r>
    </w:p>
    <w:p w14:paraId="69FE3328" w14:textId="77777777" w:rsidR="001642BF" w:rsidRPr="00276551" w:rsidRDefault="001642BF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Chicco Testa,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Presidente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Assoambiente</w:t>
      </w:r>
      <w:proofErr w:type="spellEnd"/>
    </w:p>
    <w:p w14:paraId="57FD765F" w14:textId="1E2EA2C4" w:rsidR="001642BF" w:rsidRPr="00276551" w:rsidRDefault="001642BF" w:rsidP="001642BF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Nicola Gherardi, </w:t>
      </w:r>
      <w:r w:rsidRPr="00276551">
        <w:rPr>
          <w:rFonts w:ascii="Verdana" w:hAnsi="Verdana" w:cs="Times New Roman"/>
          <w:i/>
          <w:iCs/>
          <w:sz w:val="20"/>
          <w:szCs w:val="20"/>
        </w:rPr>
        <w:t>Giunta Confagricoltura</w:t>
      </w:r>
    </w:p>
    <w:p w14:paraId="1801F55D" w14:textId="77777777" w:rsidR="001642BF" w:rsidRPr="00276551" w:rsidRDefault="001642BF" w:rsidP="001642BF">
      <w:pPr>
        <w:rPr>
          <w:rFonts w:ascii="Verdana" w:hAnsi="Verdana" w:cs="Times New Roman"/>
          <w:i/>
          <w:iCs/>
          <w:sz w:val="20"/>
          <w:szCs w:val="20"/>
        </w:rPr>
      </w:pPr>
    </w:p>
    <w:p w14:paraId="5BF177CB" w14:textId="3E85FE1E" w:rsidR="001642BF" w:rsidRPr="00276551" w:rsidRDefault="001642BF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A cura di Confagricoltura</w:t>
      </w:r>
    </w:p>
    <w:p w14:paraId="3735B6AB" w14:textId="77777777" w:rsidR="001642BF" w:rsidRPr="00276551" w:rsidRDefault="001642BF" w:rsidP="001642BF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68051893" w14:textId="77777777" w:rsidR="001642BF" w:rsidRPr="00276551" w:rsidRDefault="001642BF" w:rsidP="001642BF">
      <w:pPr>
        <w:rPr>
          <w:rFonts w:ascii="Verdana" w:hAnsi="Verdana" w:cs="Times New Roman"/>
          <w:sz w:val="20"/>
          <w:szCs w:val="20"/>
        </w:rPr>
      </w:pPr>
    </w:p>
    <w:p w14:paraId="6047EB32" w14:textId="77777777" w:rsidR="009E63BF" w:rsidRDefault="009E63BF" w:rsidP="001642BF">
      <w:pPr>
        <w:rPr>
          <w:rFonts w:ascii="Verdana" w:hAnsi="Verdana" w:cs="Times New Roman"/>
          <w:sz w:val="20"/>
          <w:szCs w:val="20"/>
        </w:rPr>
      </w:pPr>
    </w:p>
    <w:p w14:paraId="50246985" w14:textId="77777777" w:rsidR="00276551" w:rsidRDefault="00276551" w:rsidP="001642BF">
      <w:pPr>
        <w:rPr>
          <w:rFonts w:ascii="Verdana" w:hAnsi="Verdana" w:cs="Times New Roman"/>
          <w:sz w:val="20"/>
          <w:szCs w:val="20"/>
        </w:rPr>
      </w:pPr>
    </w:p>
    <w:p w14:paraId="77BB953A" w14:textId="77777777" w:rsidR="00276551" w:rsidRPr="00276551" w:rsidRDefault="00276551" w:rsidP="001642BF">
      <w:pPr>
        <w:rPr>
          <w:rFonts w:ascii="Verdana" w:hAnsi="Verdana" w:cs="Times New Roman"/>
          <w:sz w:val="20"/>
          <w:szCs w:val="20"/>
        </w:rPr>
      </w:pPr>
    </w:p>
    <w:p w14:paraId="0020F4AD" w14:textId="05FEF264" w:rsidR="001642BF" w:rsidRPr="00276551" w:rsidRDefault="001642BF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12.00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PNRR per l’innovazione in agricoltura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0B04B148" w14:textId="1D3E1E24" w:rsidR="001642BF" w:rsidRPr="00276551" w:rsidRDefault="001642BF" w:rsidP="001642BF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Relatori:</w:t>
      </w:r>
    </w:p>
    <w:p w14:paraId="529DE5D0" w14:textId="77777777" w:rsidR="001642BF" w:rsidRPr="00276551" w:rsidRDefault="001642BF" w:rsidP="001642BF">
      <w:pPr>
        <w:jc w:val="both"/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Annamaria Barrile, 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Direttore Generale di Confagricoltura</w:t>
      </w:r>
    </w:p>
    <w:p w14:paraId="0E86464A" w14:textId="77777777" w:rsidR="001642BF" w:rsidRPr="00276551" w:rsidRDefault="001642BF" w:rsidP="001642BF">
      <w:pPr>
        <w:jc w:val="both"/>
        <w:rPr>
          <w:rFonts w:ascii="Verdana" w:hAnsi="Verdana" w:cs="Times New Roman"/>
          <w:strike/>
          <w:sz w:val="20"/>
          <w:szCs w:val="20"/>
        </w:rPr>
      </w:pPr>
      <w:r w:rsidRPr="00276551">
        <w:rPr>
          <w:rFonts w:ascii="Verdana" w:eastAsia="Times New Roman" w:hAnsi="Verdana" w:cs="Times New Roman"/>
          <w:sz w:val="20"/>
          <w:szCs w:val="20"/>
        </w:rPr>
        <w:t>Marco Lupo,</w:t>
      </w:r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 Direttore Generale Unità di missione per il PNRR </w:t>
      </w:r>
      <w:proofErr w:type="spellStart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>Masaf</w:t>
      </w:r>
      <w:proofErr w:type="spellEnd"/>
      <w:r w:rsidRPr="00276551">
        <w:rPr>
          <w:rFonts w:ascii="Verdana" w:eastAsia="Times New Roman" w:hAnsi="Verdana" w:cs="Times New Roman"/>
          <w:i/>
          <w:iCs/>
          <w:sz w:val="20"/>
          <w:szCs w:val="20"/>
        </w:rPr>
        <w:t xml:space="preserve"> </w:t>
      </w:r>
    </w:p>
    <w:p w14:paraId="504343AC" w14:textId="4216C6BD" w:rsidR="001642BF" w:rsidRPr="00276551" w:rsidRDefault="001642BF" w:rsidP="001642BF">
      <w:pPr>
        <w:jc w:val="both"/>
        <w:rPr>
          <w:rFonts w:ascii="Verdana" w:hAnsi="Verdana" w:cs="Times New Roman"/>
          <w:strike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Giuseppina Felice</w:t>
      </w:r>
      <w:r w:rsidR="009E63BF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settore Competitività delle imprese e sviluppo dell'innovazione Regione Emilia Romania</w:t>
      </w:r>
    </w:p>
    <w:p w14:paraId="3F87FF91" w14:textId="67223722" w:rsidR="001642BF" w:rsidRPr="00276551" w:rsidRDefault="001642BF" w:rsidP="001642BF">
      <w:pPr>
        <w:jc w:val="both"/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Marco Miserocchi, </w:t>
      </w:r>
      <w:r w:rsidRPr="00276551">
        <w:rPr>
          <w:rFonts w:ascii="Verdana" w:hAnsi="Verdana" w:cs="Times New Roman"/>
          <w:i/>
          <w:iCs/>
          <w:sz w:val="20"/>
          <w:szCs w:val="20"/>
        </w:rPr>
        <w:t>Country Manager di TOPCON</w:t>
      </w:r>
    </w:p>
    <w:p w14:paraId="5746DBB1" w14:textId="3CFA6C74" w:rsidR="001642BF" w:rsidRPr="00276551" w:rsidRDefault="001642BF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Antonio Scarazzini, </w:t>
      </w:r>
      <w:r w:rsidRPr="00276551">
        <w:rPr>
          <w:rFonts w:ascii="Verdana" w:hAnsi="Verdana" w:cs="Times New Roman"/>
          <w:i/>
          <w:iCs/>
          <w:sz w:val="20"/>
          <w:szCs w:val="20"/>
        </w:rPr>
        <w:t>Relazioni Istituzionali CNH Industrial Italia</w:t>
      </w:r>
    </w:p>
    <w:p w14:paraId="3BF26ED2" w14:textId="7A559CC6" w:rsidR="001642BF" w:rsidRPr="00276551" w:rsidRDefault="00792966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A cura di Confagricoltura</w:t>
      </w:r>
    </w:p>
    <w:p w14:paraId="712548A2" w14:textId="77777777" w:rsidR="00792966" w:rsidRPr="00276551" w:rsidRDefault="00792966" w:rsidP="001642BF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2E490F0E" w14:textId="77777777" w:rsidR="00792966" w:rsidRPr="00276551" w:rsidRDefault="00792966" w:rsidP="001642BF">
      <w:pPr>
        <w:rPr>
          <w:rFonts w:ascii="Verdana" w:hAnsi="Verdana" w:cs="Times New Roman"/>
          <w:sz w:val="20"/>
          <w:szCs w:val="20"/>
        </w:rPr>
      </w:pPr>
    </w:p>
    <w:p w14:paraId="1C485152" w14:textId="2E57DC52" w:rsidR="00792966" w:rsidRPr="00276551" w:rsidRDefault="00792966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14.30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Biometano e solare: nuova energia dall’agricoltura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12424C47" w14:textId="73F84D54" w:rsidR="00792966" w:rsidRPr="00276551" w:rsidRDefault="00792966" w:rsidP="001642BF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Relatori</w:t>
      </w:r>
      <w:r w:rsidRPr="00276551">
        <w:rPr>
          <w:rFonts w:ascii="Verdana" w:hAnsi="Verdana" w:cs="Times New Roman"/>
          <w:sz w:val="20"/>
          <w:szCs w:val="20"/>
        </w:rPr>
        <w:t>:</w:t>
      </w:r>
    </w:p>
    <w:p w14:paraId="7253997F" w14:textId="55ACFB64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Guglielmo Garagnani,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ANB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0C349F5E" w14:textId="6834FC40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Tommaso Honorati,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Presidente </w:t>
      </w:r>
      <w:proofErr w:type="spellStart"/>
      <w:proofErr w:type="gramStart"/>
      <w:r w:rsidRPr="00276551">
        <w:rPr>
          <w:rFonts w:ascii="Verdana" w:hAnsi="Verdana" w:cs="Times New Roman"/>
          <w:i/>
          <w:iCs/>
          <w:sz w:val="20"/>
          <w:szCs w:val="20"/>
        </w:rPr>
        <w:t>Bio.Methane.Hub</w:t>
      </w:r>
      <w:proofErr w:type="spellEnd"/>
      <w:proofErr w:type="gramEnd"/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59D280EF" w14:textId="6FE896DE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Ottavio Carboni,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Green </w:t>
      </w:r>
      <w:r w:rsidR="00FF16AC" w:rsidRPr="00276551">
        <w:rPr>
          <w:rFonts w:ascii="Verdana" w:hAnsi="Verdana" w:cs="Times New Roman"/>
          <w:i/>
          <w:iCs/>
          <w:sz w:val="20"/>
          <w:szCs w:val="20"/>
        </w:rPr>
        <w:t>Desk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BNL BNP Paribas </w:t>
      </w:r>
    </w:p>
    <w:p w14:paraId="110F7CF9" w14:textId="20AF9121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Sergio Gandolfini,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Agrario ed Energie Rinnovabili</w:t>
      </w:r>
      <w:r w:rsidR="00FF16AC" w:rsidRPr="00276551">
        <w:rPr>
          <w:rFonts w:ascii="Verdana" w:hAnsi="Verdana" w:cs="Times New Roman"/>
          <w:i/>
          <w:iCs/>
          <w:sz w:val="20"/>
          <w:szCs w:val="20"/>
        </w:rPr>
        <w:t xml:space="preserve"> </w:t>
      </w:r>
      <w:proofErr w:type="spellStart"/>
      <w:r w:rsidR="00FF16AC" w:rsidRPr="00276551">
        <w:rPr>
          <w:rFonts w:ascii="Verdana" w:hAnsi="Verdana" w:cs="Times New Roman"/>
          <w:i/>
          <w:iCs/>
          <w:sz w:val="20"/>
          <w:szCs w:val="20"/>
        </w:rPr>
        <w:t>Loombardia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BNL BNP Paribas</w:t>
      </w:r>
    </w:p>
    <w:p w14:paraId="29E52711" w14:textId="67B36DE0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Pr="00276551">
        <w:rPr>
          <w:rFonts w:ascii="Verdana" w:hAnsi="Verdana" w:cs="Times New Roman"/>
          <w:sz w:val="20"/>
          <w:szCs w:val="20"/>
        </w:rPr>
        <w:t>: ANB, CGBI, BNL</w:t>
      </w:r>
    </w:p>
    <w:p w14:paraId="1907774C" w14:textId="77777777" w:rsidR="00792966" w:rsidRPr="00276551" w:rsidRDefault="00792966" w:rsidP="00792966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3932AE99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</w:p>
    <w:p w14:paraId="68C4EDFC" w14:textId="42B8A775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16.30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Turismo esperienziale e cicloturismo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760ADB2A" w14:textId="6AC5EB96" w:rsidR="00792966" w:rsidRPr="00276551" w:rsidRDefault="00792966" w:rsidP="00792966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Relatori:</w:t>
      </w:r>
    </w:p>
    <w:p w14:paraId="3A86CB06" w14:textId="6650125D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Augusto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Congionti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Agriturist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602782EA" w14:textId="28DD65C2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Fiorello Primi,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Borghi più Belli d’Italia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66D62DC3" w14:textId="50959380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Carlo Pasqualini,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Filosei</w:t>
      </w:r>
      <w:proofErr w:type="spellEnd"/>
    </w:p>
    <w:p w14:paraId="41A67B1D" w14:textId="15486F0B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Leonardo Granata,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Agricycle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Veneto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005C7DD5" w14:textId="16D8AECC" w:rsidR="00792966" w:rsidRPr="00276551" w:rsidRDefault="00792966" w:rsidP="00792966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Gianpietro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Bisagni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Agricycle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Emilia-Romagna</w:t>
      </w:r>
    </w:p>
    <w:p w14:paraId="0292FD62" w14:textId="178BB04A" w:rsidR="00792966" w:rsidRPr="00276551" w:rsidRDefault="00792966" w:rsidP="00792966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In collaborazione con</w:t>
      </w:r>
      <w:r w:rsidRPr="00276551">
        <w:rPr>
          <w:rFonts w:ascii="Verdana" w:hAnsi="Verdana" w:cs="Times New Roman"/>
          <w:sz w:val="20"/>
          <w:szCs w:val="20"/>
        </w:rPr>
        <w:t xml:space="preserve">: Agriturist e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Filosei</w:t>
      </w:r>
      <w:proofErr w:type="spellEnd"/>
    </w:p>
    <w:p w14:paraId="3C40CE0F" w14:textId="77777777" w:rsidR="00B36824" w:rsidRPr="00276551" w:rsidRDefault="00B36824" w:rsidP="00792966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2AAD0B50" w14:textId="77777777" w:rsidR="00792966" w:rsidRPr="00276551" w:rsidRDefault="00792966" w:rsidP="00792966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03002110" w14:textId="77777777" w:rsidR="00B36824" w:rsidRPr="00276551" w:rsidRDefault="00B36824" w:rsidP="00792966">
      <w:pPr>
        <w:rPr>
          <w:rFonts w:ascii="Verdana" w:hAnsi="Verdana" w:cs="Times New Roman"/>
          <w:sz w:val="20"/>
          <w:szCs w:val="20"/>
        </w:rPr>
      </w:pPr>
    </w:p>
    <w:p w14:paraId="27B77A2E" w14:textId="574EEF06" w:rsidR="00792966" w:rsidRPr="00276551" w:rsidRDefault="00B36824" w:rsidP="00792966">
      <w:pPr>
        <w:jc w:val="center"/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VENERDÌ 10 NOVEMBRE 2023</w:t>
      </w:r>
    </w:p>
    <w:p w14:paraId="3105E44C" w14:textId="77777777" w:rsidR="00792966" w:rsidRPr="00276551" w:rsidRDefault="00792966" w:rsidP="00792966">
      <w:pPr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41F74EE5" w14:textId="64EC4A75" w:rsidR="00792966" w:rsidRPr="00276551" w:rsidRDefault="00792966" w:rsidP="00792966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10.00 nella Sala Agorà Augusto –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Bioeconomy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 Area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pad</w:t>
      </w:r>
      <w:proofErr w:type="spellEnd"/>
      <w:r w:rsidRPr="00276551">
        <w:rPr>
          <w:rFonts w:ascii="Verdana" w:hAnsi="Verdana" w:cs="Times New Roman"/>
          <w:sz w:val="20"/>
          <w:szCs w:val="20"/>
        </w:rPr>
        <w:t>. D1</w:t>
      </w:r>
      <w:r w:rsidRPr="00276551">
        <w:rPr>
          <w:rFonts w:ascii="Verdana" w:hAnsi="Verdana" w:cs="Times New Roman"/>
          <w:b/>
          <w:bCs/>
          <w:sz w:val="20"/>
          <w:szCs w:val="20"/>
        </w:rPr>
        <w:t xml:space="preserve"> “Energia dal bosco per la decarbonizzazione e la transizione energetica”</w:t>
      </w:r>
    </w:p>
    <w:p w14:paraId="6089969A" w14:textId="76DE1119" w:rsidR="00792966" w:rsidRPr="00276551" w:rsidRDefault="00792966" w:rsidP="00792966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 xml:space="preserve">Relatori: </w:t>
      </w:r>
    </w:p>
    <w:p w14:paraId="21A03C83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Enrico Allasia,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FNP Risorse boschive e coltivazioni legnose Confagricoltura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1B3E385F" w14:textId="1C227E6D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Silvia Piconcelli, </w:t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territorio, agricoltura biologica, risorse boschive</w:t>
      </w:r>
    </w:p>
    <w:p w14:paraId="3D0552A1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Marco Marchetti,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Presidente Fondazione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AlberItalia</w:t>
      </w:r>
      <w:proofErr w:type="spellEnd"/>
      <w:r w:rsidRPr="00276551">
        <w:rPr>
          <w:rFonts w:ascii="Verdana" w:hAnsi="Verdana" w:cs="Times New Roman"/>
          <w:i/>
          <w:iCs/>
          <w:sz w:val="20"/>
          <w:szCs w:val="20"/>
        </w:rPr>
        <w:t>, e Professore Università degli Studi del Molise UNIMOL</w:t>
      </w:r>
    </w:p>
    <w:p w14:paraId="103FB439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Carlo Piemonte, </w:t>
      </w:r>
      <w:r w:rsidRPr="00276551">
        <w:rPr>
          <w:rFonts w:ascii="Verdana" w:hAnsi="Verdana" w:cs="Times New Roman"/>
          <w:i/>
          <w:iCs/>
          <w:sz w:val="20"/>
          <w:szCs w:val="20"/>
        </w:rPr>
        <w:t>Direttore Cluster Italia Foresta Legno</w:t>
      </w:r>
    </w:p>
    <w:p w14:paraId="76F197FD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Luca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Ventorino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Segreteria tecnica dipartimento energia Ministero Ambiente e sicurezza energetica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2D60C856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Annalisa Paniz, </w:t>
      </w:r>
      <w:r w:rsidRPr="00276551">
        <w:rPr>
          <w:rFonts w:ascii="Verdana" w:hAnsi="Verdana" w:cs="Times New Roman"/>
          <w:i/>
          <w:iCs/>
          <w:sz w:val="20"/>
          <w:szCs w:val="20"/>
        </w:rPr>
        <w:t>Gruppo Biomasse Tavolo di filiera legno</w:t>
      </w:r>
    </w:p>
    <w:p w14:paraId="74F255CB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Renzo Motta,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SISEF e Prof. Università degli Studi di Torino</w:t>
      </w:r>
    </w:p>
    <w:p w14:paraId="0FD242B0" w14:textId="77777777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Davide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Pettenella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Prof. Università di Padova</w:t>
      </w:r>
    </w:p>
    <w:p w14:paraId="105509D2" w14:textId="1F265895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Sebastiano Cerullo,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Segretario Generale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Conlegno</w:t>
      </w:r>
      <w:proofErr w:type="spellEnd"/>
    </w:p>
    <w:p w14:paraId="29667364" w14:textId="018ECB68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Marco Scaltritti, </w:t>
      </w:r>
      <w:r w:rsidRPr="00276551">
        <w:rPr>
          <w:rFonts w:ascii="Verdana" w:hAnsi="Verdana" w:cs="Times New Roman"/>
          <w:i/>
          <w:iCs/>
          <w:sz w:val="20"/>
          <w:szCs w:val="20"/>
        </w:rPr>
        <w:t>Rappresentante legale Impresa Massoni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5A657C59" w14:textId="5421BB38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Francesco Demichelis, </w:t>
      </w:r>
      <w:r w:rsidRPr="00276551">
        <w:rPr>
          <w:rFonts w:ascii="Verdana" w:hAnsi="Verdana" w:cs="Times New Roman"/>
          <w:i/>
          <w:iCs/>
          <w:sz w:val="20"/>
          <w:szCs w:val="20"/>
        </w:rPr>
        <w:t>Edison Next</w:t>
      </w:r>
    </w:p>
    <w:p w14:paraId="026044F1" w14:textId="16F6EE4E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Vanessa Gallo, </w:t>
      </w:r>
      <w:r w:rsidRPr="00276551">
        <w:rPr>
          <w:rFonts w:ascii="Verdana" w:hAnsi="Verdana" w:cs="Times New Roman"/>
          <w:i/>
          <w:iCs/>
          <w:sz w:val="20"/>
          <w:szCs w:val="20"/>
        </w:rPr>
        <w:t>Segretario Generale FIPER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42418686" w14:textId="2B659235" w:rsidR="00792966" w:rsidRPr="00276551" w:rsidRDefault="00792966" w:rsidP="00792966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Antonio Nicoletti, </w:t>
      </w:r>
      <w:r w:rsidRPr="00276551">
        <w:rPr>
          <w:rFonts w:ascii="Verdana" w:hAnsi="Verdana" w:cs="Times New Roman"/>
          <w:i/>
          <w:iCs/>
          <w:sz w:val="20"/>
          <w:szCs w:val="20"/>
          <w:shd w:val="clear" w:color="auto" w:fill="FFFFFF"/>
        </w:rPr>
        <w:t>Responsabile nazionale Aree protette e Biodiversità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 Legambiente </w:t>
      </w:r>
    </w:p>
    <w:p w14:paraId="66D2ACA1" w14:textId="3CD9D293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Marco Bussone,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UNCEM</w:t>
      </w:r>
    </w:p>
    <w:p w14:paraId="3B358730" w14:textId="66FBC351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Stefano Bertacchi, </w:t>
      </w:r>
      <w:r w:rsidRPr="00276551">
        <w:rPr>
          <w:rFonts w:ascii="Verdana" w:hAnsi="Verdana" w:cs="Times New Roman"/>
          <w:i/>
          <w:iCs/>
          <w:sz w:val="20"/>
          <w:szCs w:val="20"/>
        </w:rPr>
        <w:t>Giovani ambasciatori della Bioeconomia</w:t>
      </w:r>
    </w:p>
    <w:p w14:paraId="0F900918" w14:textId="59FA78D5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Livio Bozzolo, </w:t>
      </w:r>
      <w:r w:rsidRPr="00276551">
        <w:rPr>
          <w:rFonts w:ascii="Verdana" w:hAnsi="Verdana" w:cs="Times New Roman"/>
          <w:i/>
          <w:iCs/>
          <w:sz w:val="20"/>
          <w:szCs w:val="20"/>
        </w:rPr>
        <w:t>Vicepresidente CONAIBO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23B98A3A" w14:textId="273D09DF" w:rsidR="00792966" w:rsidRPr="00276551" w:rsidRDefault="00792966" w:rsidP="00792966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Antonio Di Cosimo, </w:t>
      </w:r>
      <w:r w:rsidRPr="00276551">
        <w:rPr>
          <w:rFonts w:ascii="Verdana" w:hAnsi="Verdana" w:cs="Times New Roman"/>
          <w:i/>
          <w:iCs/>
          <w:sz w:val="20"/>
          <w:szCs w:val="20"/>
        </w:rPr>
        <w:t>EBS</w:t>
      </w:r>
    </w:p>
    <w:p w14:paraId="1FF8A8DE" w14:textId="2A2B55F6" w:rsidR="00792966" w:rsidRPr="00276551" w:rsidRDefault="00792966" w:rsidP="00792966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Pietro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Oieni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DIFOR- MASAF Direttore Ufficio DIFOR III</w:t>
      </w:r>
    </w:p>
    <w:p w14:paraId="73518D71" w14:textId="4B130CF9" w:rsidR="00D31755" w:rsidRPr="00276551" w:rsidRDefault="00D31755" w:rsidP="00D31755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 xml:space="preserve">In collaborazione con: </w:t>
      </w:r>
      <w:r w:rsidRPr="00276551">
        <w:rPr>
          <w:rFonts w:ascii="Verdana" w:hAnsi="Verdana" w:cs="Times New Roman"/>
          <w:sz w:val="20"/>
          <w:szCs w:val="20"/>
        </w:rPr>
        <w:t>CTS Ecomondo, Università Molise</w:t>
      </w:r>
    </w:p>
    <w:p w14:paraId="3DE72910" w14:textId="77777777" w:rsidR="00784DFD" w:rsidRPr="00276551" w:rsidRDefault="00784DFD" w:rsidP="00D31755">
      <w:pPr>
        <w:rPr>
          <w:rFonts w:ascii="Verdana" w:hAnsi="Verdana" w:cs="Times New Roman"/>
          <w:sz w:val="20"/>
          <w:szCs w:val="20"/>
        </w:rPr>
      </w:pPr>
    </w:p>
    <w:p w14:paraId="0AEB2D95" w14:textId="77777777" w:rsidR="00784DFD" w:rsidRPr="00276551" w:rsidRDefault="00784DFD" w:rsidP="00D31755">
      <w:pPr>
        <w:rPr>
          <w:rFonts w:ascii="Verdana" w:hAnsi="Verdana" w:cs="Times New Roman"/>
          <w:sz w:val="20"/>
          <w:szCs w:val="20"/>
        </w:rPr>
      </w:pPr>
    </w:p>
    <w:p w14:paraId="65195D7A" w14:textId="77777777" w:rsidR="001072AF" w:rsidRPr="00276551" w:rsidRDefault="001072AF" w:rsidP="00D31755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5467FA86" w14:textId="77777777" w:rsidR="00276551" w:rsidRDefault="00276551" w:rsidP="00D31755">
      <w:pPr>
        <w:rPr>
          <w:rFonts w:ascii="Verdana" w:hAnsi="Verdana" w:cs="Times New Roman"/>
          <w:sz w:val="20"/>
          <w:szCs w:val="20"/>
        </w:rPr>
      </w:pPr>
    </w:p>
    <w:p w14:paraId="4B6ED639" w14:textId="7258D172" w:rsidR="001072AF" w:rsidRPr="00276551" w:rsidRDefault="001072AF" w:rsidP="00D31755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lastRenderedPageBreak/>
        <w:t>10.00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Seminiamo il futuro. Come conciliare tutela dell’ambiente e sviluppo dell’agricoltura con le energie rinnovabili e la fertilizzazione organica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28909B1E" w14:textId="10F6D187" w:rsidR="001072AF" w:rsidRPr="00276551" w:rsidRDefault="001072AF" w:rsidP="00D31755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</w:t>
      </w:r>
      <w:r w:rsidR="00772B9E" w:rsidRPr="00276551">
        <w:rPr>
          <w:rFonts w:ascii="Verdana" w:hAnsi="Verdana" w:cs="Times New Roman"/>
          <w:b/>
          <w:bCs/>
          <w:sz w:val="20"/>
          <w:szCs w:val="20"/>
        </w:rPr>
        <w:t>e</w:t>
      </w:r>
      <w:r w:rsidRPr="00276551">
        <w:rPr>
          <w:rFonts w:ascii="Verdana" w:hAnsi="Verdana" w:cs="Times New Roman"/>
          <w:b/>
          <w:bCs/>
          <w:sz w:val="20"/>
          <w:szCs w:val="20"/>
        </w:rPr>
        <w:t>:</w:t>
      </w:r>
    </w:p>
    <w:p w14:paraId="4486943A" w14:textId="39F03A9A" w:rsidR="00772B9E" w:rsidRPr="00276551" w:rsidRDefault="00772B9E" w:rsidP="00D31755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Renato De Santis</w:t>
      </w:r>
      <w:r w:rsidR="005354BB" w:rsidRPr="00276551">
        <w:rPr>
          <w:rFonts w:ascii="Verdana" w:hAnsi="Verdana" w:cs="Times New Roman"/>
          <w:sz w:val="20"/>
          <w:szCs w:val="20"/>
        </w:rPr>
        <w:t>,</w:t>
      </w:r>
      <w:r w:rsidRPr="00276551">
        <w:rPr>
          <w:rFonts w:ascii="Verdana" w:hAnsi="Verdana" w:cs="Times New Roman"/>
          <w:sz w:val="20"/>
          <w:szCs w:val="20"/>
        </w:rPr>
        <w:t xml:space="preserve"> Ceo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RIEnergy</w:t>
      </w:r>
      <w:proofErr w:type="spellEnd"/>
    </w:p>
    <w:p w14:paraId="2B9B0770" w14:textId="7E96B418" w:rsidR="00772B9E" w:rsidRPr="00276551" w:rsidRDefault="00772B9E" w:rsidP="00D31755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 xml:space="preserve">In collaborazione con: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RIEnergy</w:t>
      </w:r>
      <w:proofErr w:type="spellEnd"/>
    </w:p>
    <w:p w14:paraId="6B4E4E42" w14:textId="77777777" w:rsidR="005354BB" w:rsidRPr="00276551" w:rsidRDefault="005354BB" w:rsidP="00D31755">
      <w:pPr>
        <w:pBdr>
          <w:bottom w:val="single" w:sz="6" w:space="1" w:color="auto"/>
        </w:pBdr>
        <w:rPr>
          <w:rFonts w:ascii="Verdana" w:hAnsi="Verdana" w:cs="Times New Roman"/>
          <w:sz w:val="20"/>
          <w:szCs w:val="20"/>
        </w:rPr>
      </w:pPr>
    </w:p>
    <w:p w14:paraId="35504676" w14:textId="77777777" w:rsidR="005354BB" w:rsidRPr="00276551" w:rsidRDefault="005354BB" w:rsidP="00D31755">
      <w:pPr>
        <w:rPr>
          <w:rFonts w:ascii="Verdana" w:hAnsi="Verdana" w:cs="Times New Roman"/>
          <w:sz w:val="20"/>
          <w:szCs w:val="20"/>
        </w:rPr>
      </w:pPr>
    </w:p>
    <w:p w14:paraId="54447088" w14:textId="246210F2" w:rsidR="005354BB" w:rsidRPr="00276551" w:rsidRDefault="005354BB" w:rsidP="00D31755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>14.00 nella Sala convegni “</w:t>
      </w:r>
      <w:r w:rsidRPr="00276551">
        <w:rPr>
          <w:rFonts w:ascii="Verdana" w:hAnsi="Verdana" w:cs="Times New Roman"/>
          <w:b/>
          <w:bCs/>
          <w:sz w:val="20"/>
          <w:szCs w:val="20"/>
        </w:rPr>
        <w:t>Il ruolo della pioppicoltura nell’adattamento ai cambiamenti climatici</w:t>
      </w:r>
      <w:r w:rsidRPr="00276551">
        <w:rPr>
          <w:rFonts w:ascii="Verdana" w:hAnsi="Verdana" w:cs="Times New Roman"/>
          <w:sz w:val="20"/>
          <w:szCs w:val="20"/>
        </w:rPr>
        <w:t>”</w:t>
      </w:r>
    </w:p>
    <w:p w14:paraId="27DF8A2F" w14:textId="47713F52" w:rsidR="005354BB" w:rsidRPr="00276551" w:rsidRDefault="005354BB" w:rsidP="00D31755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b/>
          <w:bCs/>
          <w:sz w:val="20"/>
          <w:szCs w:val="20"/>
        </w:rPr>
        <w:t>Relatori:</w:t>
      </w:r>
    </w:p>
    <w:p w14:paraId="7B2CEAFE" w14:textId="5EDA962C" w:rsidR="005354BB" w:rsidRPr="00276551" w:rsidRDefault="005354BB" w:rsidP="005354BB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Pietro </w:t>
      </w:r>
      <w:proofErr w:type="spellStart"/>
      <w:r w:rsidRPr="00276551">
        <w:rPr>
          <w:rFonts w:ascii="Verdana" w:hAnsi="Verdana" w:cs="Times New Roman"/>
          <w:sz w:val="20"/>
          <w:szCs w:val="20"/>
        </w:rPr>
        <w:t>Oieni</w:t>
      </w:r>
      <w:proofErr w:type="spellEnd"/>
      <w:r w:rsidRPr="00276551">
        <w:rPr>
          <w:rFonts w:ascii="Verdana" w:hAnsi="Verdana" w:cs="Times New Roman"/>
          <w:sz w:val="20"/>
          <w:szCs w:val="20"/>
        </w:rPr>
        <w:t xml:space="preserve">, </w:t>
      </w:r>
      <w:r w:rsidRPr="00276551">
        <w:rPr>
          <w:rFonts w:ascii="Verdana" w:hAnsi="Verdana" w:cs="Times New Roman"/>
          <w:i/>
          <w:iCs/>
          <w:sz w:val="20"/>
          <w:szCs w:val="20"/>
        </w:rPr>
        <w:t>Direttore Ufficio DIFOR III</w:t>
      </w:r>
    </w:p>
    <w:p w14:paraId="05400478" w14:textId="0AC2F48F" w:rsidR="005354BB" w:rsidRPr="00276551" w:rsidRDefault="005354BB" w:rsidP="005354BB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Gianluca Zanichelli,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ingegnere civile, dirigente </w:t>
      </w:r>
      <w:proofErr w:type="spellStart"/>
      <w:r w:rsidRPr="00276551">
        <w:rPr>
          <w:rFonts w:ascii="Verdana" w:hAnsi="Verdana" w:cs="Times New Roman"/>
          <w:i/>
          <w:iCs/>
          <w:sz w:val="20"/>
          <w:szCs w:val="20"/>
        </w:rPr>
        <w:t>AIPo</w:t>
      </w:r>
      <w:proofErr w:type="spellEnd"/>
    </w:p>
    <w:p w14:paraId="03F83342" w14:textId="742CC280" w:rsidR="005354BB" w:rsidRPr="00276551" w:rsidRDefault="005354BB" w:rsidP="005354BB">
      <w:pPr>
        <w:rPr>
          <w:rFonts w:ascii="Verdana" w:hAnsi="Verdana" w:cs="Times New Roman"/>
          <w:i/>
          <w:i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Enrico Allasia, </w:t>
      </w:r>
      <w:r w:rsidRPr="00276551">
        <w:rPr>
          <w:rFonts w:ascii="Verdana" w:hAnsi="Verdana" w:cs="Times New Roman"/>
          <w:i/>
          <w:iCs/>
          <w:sz w:val="20"/>
          <w:szCs w:val="20"/>
        </w:rPr>
        <w:t xml:space="preserve">Presidente FNP Risorse boschive e coltivazioni legnose Confagricoltura </w:t>
      </w:r>
    </w:p>
    <w:p w14:paraId="63D31F46" w14:textId="742E9D4F" w:rsidR="005354BB" w:rsidRPr="00276551" w:rsidRDefault="005354BB" w:rsidP="005354BB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Fabio Boccalari, </w:t>
      </w:r>
      <w:r w:rsidRPr="00276551">
        <w:rPr>
          <w:rFonts w:ascii="Verdana" w:hAnsi="Verdana" w:cs="Times New Roman"/>
          <w:i/>
          <w:iCs/>
          <w:sz w:val="20"/>
          <w:szCs w:val="20"/>
        </w:rPr>
        <w:t>Presidente Associazione Pioppicoltori Italiani (API)</w:t>
      </w:r>
      <w:r w:rsidRPr="00276551">
        <w:rPr>
          <w:rFonts w:ascii="Verdana" w:hAnsi="Verdana" w:cs="Times New Roman"/>
          <w:sz w:val="20"/>
          <w:szCs w:val="20"/>
        </w:rPr>
        <w:t xml:space="preserve"> </w:t>
      </w:r>
    </w:p>
    <w:p w14:paraId="3563B864" w14:textId="1934F9C2" w:rsidR="005354BB" w:rsidRPr="00276551" w:rsidRDefault="005354BB" w:rsidP="005354BB">
      <w:pPr>
        <w:rPr>
          <w:rFonts w:ascii="Verdana" w:hAnsi="Verdana" w:cs="Times New Roman"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Francesca Dini, </w:t>
      </w:r>
      <w:r w:rsidRPr="00276551">
        <w:rPr>
          <w:rFonts w:ascii="Verdana" w:hAnsi="Verdana" w:cs="Times New Roman"/>
          <w:sz w:val="20"/>
          <w:szCs w:val="20"/>
        </w:rPr>
        <w:fldChar w:fldCharType="begin"/>
      </w:r>
      <w:r w:rsidRPr="00276551">
        <w:rPr>
          <w:rFonts w:ascii="Verdana" w:hAnsi="Verdana" w:cs="Times New Roman"/>
          <w:sz w:val="20"/>
          <w:szCs w:val="20"/>
        </w:rPr>
        <w:instrText>HYPERLINK "https://it.linkedin.com/in/francesca-dini-5848775b"</w:instrText>
      </w:r>
      <w:r w:rsidRPr="00276551">
        <w:rPr>
          <w:rFonts w:ascii="Verdana" w:hAnsi="Verdana" w:cs="Times New Roman"/>
          <w:sz w:val="20"/>
          <w:szCs w:val="20"/>
        </w:rPr>
      </w:r>
      <w:r w:rsidRPr="00276551">
        <w:rPr>
          <w:rFonts w:ascii="Verdana" w:hAnsi="Verdana" w:cs="Times New Roman"/>
          <w:sz w:val="20"/>
          <w:szCs w:val="20"/>
        </w:rPr>
        <w:fldChar w:fldCharType="separate"/>
      </w:r>
      <w:r w:rsidRPr="00276551">
        <w:rPr>
          <w:rFonts w:ascii="Verdana" w:hAnsi="Verdana" w:cs="Times New Roman"/>
          <w:i/>
          <w:iCs/>
          <w:sz w:val="20"/>
          <w:szCs w:val="20"/>
        </w:rPr>
        <w:t>Responsabile ufficio marketing - PEFC Italia</w:t>
      </w:r>
    </w:p>
    <w:p w14:paraId="4DA5A6C0" w14:textId="6983E6C4" w:rsidR="005354BB" w:rsidRPr="00276551" w:rsidRDefault="005354BB" w:rsidP="005354BB">
      <w:pPr>
        <w:rPr>
          <w:rFonts w:ascii="Verdana" w:hAnsi="Verdana"/>
          <w:sz w:val="20"/>
          <w:szCs w:val="20"/>
        </w:rPr>
      </w:pPr>
      <w:r w:rsidRPr="00276551">
        <w:rPr>
          <w:rFonts w:ascii="Verdana" w:hAnsi="Verdana"/>
          <w:sz w:val="20"/>
          <w:szCs w:val="20"/>
        </w:rPr>
        <w:fldChar w:fldCharType="end"/>
      </w:r>
      <w:r w:rsidRPr="00276551">
        <w:rPr>
          <w:rFonts w:ascii="Verdana" w:hAnsi="Verdana"/>
          <w:sz w:val="20"/>
          <w:szCs w:val="20"/>
        </w:rPr>
        <w:t xml:space="preserve">Pier Mario </w:t>
      </w:r>
      <w:proofErr w:type="spellStart"/>
      <w:r w:rsidRPr="00276551">
        <w:rPr>
          <w:rFonts w:ascii="Verdana" w:hAnsi="Verdana"/>
          <w:sz w:val="20"/>
          <w:szCs w:val="20"/>
        </w:rPr>
        <w:t>Chiarabaglio</w:t>
      </w:r>
      <w:proofErr w:type="spellEnd"/>
      <w:r w:rsidRPr="00276551">
        <w:rPr>
          <w:rFonts w:ascii="Verdana" w:hAnsi="Verdana"/>
          <w:sz w:val="20"/>
          <w:szCs w:val="20"/>
        </w:rPr>
        <w:t xml:space="preserve">, </w:t>
      </w:r>
      <w:r w:rsidRPr="00276551">
        <w:rPr>
          <w:rFonts w:ascii="Verdana" w:hAnsi="Verdana"/>
          <w:i/>
          <w:iCs/>
          <w:sz w:val="20"/>
          <w:szCs w:val="20"/>
        </w:rPr>
        <w:t>Ricercatore Centro di ricerca Foreste e Legno del CREA</w:t>
      </w:r>
    </w:p>
    <w:p w14:paraId="6472CE50" w14:textId="6AF44C73" w:rsidR="005354BB" w:rsidRPr="00276551" w:rsidRDefault="005354BB" w:rsidP="005354BB">
      <w:pPr>
        <w:rPr>
          <w:rFonts w:ascii="Verdana" w:hAnsi="Verdana" w:cs="Times New Roman"/>
          <w:b/>
          <w:bCs/>
          <w:sz w:val="20"/>
          <w:szCs w:val="20"/>
        </w:rPr>
      </w:pPr>
      <w:r w:rsidRPr="00276551">
        <w:rPr>
          <w:rFonts w:ascii="Verdana" w:hAnsi="Verdana" w:cs="Times New Roman"/>
          <w:sz w:val="20"/>
          <w:szCs w:val="20"/>
        </w:rPr>
        <w:t xml:space="preserve">Paolo Mori, </w:t>
      </w:r>
      <w:r w:rsidRPr="00276551">
        <w:rPr>
          <w:rFonts w:ascii="Verdana" w:hAnsi="Verdana" w:cs="Times New Roman"/>
          <w:i/>
          <w:iCs/>
          <w:sz w:val="20"/>
          <w:szCs w:val="20"/>
        </w:rPr>
        <w:t>Compagnia delle foreste e Sherwood</w:t>
      </w:r>
    </w:p>
    <w:p w14:paraId="4131AA34" w14:textId="77777777" w:rsidR="001072AF" w:rsidRPr="00276551" w:rsidRDefault="001072AF" w:rsidP="00D31755">
      <w:pPr>
        <w:rPr>
          <w:rFonts w:ascii="Verdana" w:hAnsi="Verdana" w:cs="Times New Roman"/>
          <w:sz w:val="20"/>
          <w:szCs w:val="20"/>
        </w:rPr>
      </w:pPr>
    </w:p>
    <w:p w14:paraId="3838BA9F" w14:textId="1AAC1E5D" w:rsidR="00D31755" w:rsidRPr="00276551" w:rsidRDefault="00D31755" w:rsidP="00792966">
      <w:pPr>
        <w:rPr>
          <w:rFonts w:ascii="Verdana" w:hAnsi="Verdana" w:cs="Times New Roman"/>
          <w:b/>
          <w:bCs/>
          <w:sz w:val="20"/>
          <w:szCs w:val="20"/>
        </w:rPr>
      </w:pPr>
    </w:p>
    <w:p w14:paraId="63A5F04C" w14:textId="77777777" w:rsidR="00792966" w:rsidRPr="00276551" w:rsidRDefault="00792966" w:rsidP="00792966">
      <w:pPr>
        <w:rPr>
          <w:rFonts w:ascii="Verdana" w:hAnsi="Verdana" w:cs="Times New Roman"/>
          <w:b/>
          <w:bCs/>
          <w:sz w:val="20"/>
          <w:szCs w:val="20"/>
        </w:rPr>
      </w:pPr>
    </w:p>
    <w:sectPr w:rsidR="00792966" w:rsidRPr="00276551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B0D53" w14:textId="77777777" w:rsidR="007F3F90" w:rsidRDefault="007F3F90" w:rsidP="00BC4C5B">
      <w:pPr>
        <w:spacing w:after="0" w:line="240" w:lineRule="auto"/>
      </w:pPr>
      <w:r>
        <w:separator/>
      </w:r>
    </w:p>
  </w:endnote>
  <w:endnote w:type="continuationSeparator" w:id="0">
    <w:p w14:paraId="400D47EB" w14:textId="77777777" w:rsidR="007F3F90" w:rsidRDefault="007F3F90" w:rsidP="00BC4C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203B0" w14:textId="7756F259" w:rsidR="00CC6D3B" w:rsidRDefault="00276551" w:rsidP="00276551">
    <w:pPr>
      <w:pStyle w:val="Pidipagina"/>
      <w:jc w:val="center"/>
    </w:pPr>
    <w:r>
      <w:rPr>
        <w:noProof/>
      </w:rPr>
      <w:drawing>
        <wp:inline distT="0" distB="0" distL="0" distR="0" wp14:anchorId="5D9C422E" wp14:editId="1E61F897">
          <wp:extent cx="4061460" cy="1028218"/>
          <wp:effectExtent l="0" t="0" r="0" b="635"/>
          <wp:docPr id="1495465952" name="Immagine 1" descr="Immagine che contiene testo, Carattere, logo, grafic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5465952" name="Immagine 1" descr="Immagine che contiene testo, Carattere, logo, grafica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75868" cy="10318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90E16" w14:textId="77777777" w:rsidR="007F3F90" w:rsidRDefault="007F3F90" w:rsidP="00BC4C5B">
      <w:pPr>
        <w:spacing w:after="0" w:line="240" w:lineRule="auto"/>
      </w:pPr>
      <w:r>
        <w:separator/>
      </w:r>
    </w:p>
  </w:footnote>
  <w:footnote w:type="continuationSeparator" w:id="0">
    <w:p w14:paraId="30497FE9" w14:textId="77777777" w:rsidR="007F3F90" w:rsidRDefault="007F3F90" w:rsidP="00BC4C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DCE7E" w14:textId="150B6D0E" w:rsidR="00BC4C5B" w:rsidRDefault="00BC4C5B">
    <w:pPr>
      <w:pStyle w:val="Intestazion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2636B1B" wp14:editId="32454DC3">
          <wp:simplePos x="0" y="0"/>
          <wp:positionH relativeFrom="column">
            <wp:posOffset>4057650</wp:posOffset>
          </wp:positionH>
          <wp:positionV relativeFrom="paragraph">
            <wp:posOffset>-219710</wp:posOffset>
          </wp:positionV>
          <wp:extent cx="2443041" cy="495300"/>
          <wp:effectExtent l="0" t="0" r="0" b="0"/>
          <wp:wrapSquare wrapText="bothSides"/>
          <wp:docPr id="217370246" name="Immagine 1" descr="Immagine che contiene testo, Carattere, Elementi grafici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7370246" name="Immagine 1" descr="Immagine che contiene testo, Carattere, Elementi grafici, log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3041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D5D6C"/>
    <w:multiLevelType w:val="hybridMultilevel"/>
    <w:tmpl w:val="F35222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C185A"/>
    <w:multiLevelType w:val="hybridMultilevel"/>
    <w:tmpl w:val="C96E3D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84563C"/>
    <w:multiLevelType w:val="hybridMultilevel"/>
    <w:tmpl w:val="FAE85A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4C6307"/>
    <w:multiLevelType w:val="hybridMultilevel"/>
    <w:tmpl w:val="AB345D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CF3C63"/>
    <w:multiLevelType w:val="hybridMultilevel"/>
    <w:tmpl w:val="D21CF8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5E1AAD"/>
    <w:multiLevelType w:val="hybridMultilevel"/>
    <w:tmpl w:val="142AFD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39399E"/>
    <w:multiLevelType w:val="hybridMultilevel"/>
    <w:tmpl w:val="F304A0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5FF6"/>
    <w:multiLevelType w:val="hybridMultilevel"/>
    <w:tmpl w:val="9B9092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CF50EF"/>
    <w:multiLevelType w:val="hybridMultilevel"/>
    <w:tmpl w:val="7F8A45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0330B6"/>
    <w:multiLevelType w:val="hybridMultilevel"/>
    <w:tmpl w:val="F612BC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C662C2"/>
    <w:multiLevelType w:val="hybridMultilevel"/>
    <w:tmpl w:val="BF5226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3C096C"/>
    <w:multiLevelType w:val="hybridMultilevel"/>
    <w:tmpl w:val="7D44FA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7F4B53"/>
    <w:multiLevelType w:val="hybridMultilevel"/>
    <w:tmpl w:val="6D3857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480CE9"/>
    <w:multiLevelType w:val="hybridMultilevel"/>
    <w:tmpl w:val="131447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797B71"/>
    <w:multiLevelType w:val="hybridMultilevel"/>
    <w:tmpl w:val="D8EC5B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8B6E23"/>
    <w:multiLevelType w:val="hybridMultilevel"/>
    <w:tmpl w:val="176282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D02F29"/>
    <w:multiLevelType w:val="hybridMultilevel"/>
    <w:tmpl w:val="9F700E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945647">
    <w:abstractNumId w:val="7"/>
  </w:num>
  <w:num w:numId="2" w16cid:durableId="1727026662">
    <w:abstractNumId w:val="2"/>
  </w:num>
  <w:num w:numId="3" w16cid:durableId="2031685764">
    <w:abstractNumId w:val="11"/>
  </w:num>
  <w:num w:numId="4" w16cid:durableId="236015923">
    <w:abstractNumId w:val="12"/>
  </w:num>
  <w:num w:numId="5" w16cid:durableId="357048839">
    <w:abstractNumId w:val="3"/>
  </w:num>
  <w:num w:numId="6" w16cid:durableId="545803092">
    <w:abstractNumId w:val="4"/>
  </w:num>
  <w:num w:numId="7" w16cid:durableId="1957783743">
    <w:abstractNumId w:val="6"/>
  </w:num>
  <w:num w:numId="8" w16cid:durableId="648362376">
    <w:abstractNumId w:val="14"/>
  </w:num>
  <w:num w:numId="9" w16cid:durableId="267080669">
    <w:abstractNumId w:val="1"/>
  </w:num>
  <w:num w:numId="10" w16cid:durableId="315839208">
    <w:abstractNumId w:val="10"/>
  </w:num>
  <w:num w:numId="11" w16cid:durableId="1809278963">
    <w:abstractNumId w:val="0"/>
  </w:num>
  <w:num w:numId="12" w16cid:durableId="129636755">
    <w:abstractNumId w:val="15"/>
  </w:num>
  <w:num w:numId="13" w16cid:durableId="5207997">
    <w:abstractNumId w:val="13"/>
  </w:num>
  <w:num w:numId="14" w16cid:durableId="868417854">
    <w:abstractNumId w:val="16"/>
  </w:num>
  <w:num w:numId="15" w16cid:durableId="1539313012">
    <w:abstractNumId w:val="9"/>
  </w:num>
  <w:num w:numId="16" w16cid:durableId="967397625">
    <w:abstractNumId w:val="5"/>
  </w:num>
  <w:num w:numId="17" w16cid:durableId="14952184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2BD"/>
    <w:rsid w:val="000222DE"/>
    <w:rsid w:val="000946E9"/>
    <w:rsid w:val="000C52BD"/>
    <w:rsid w:val="001072AF"/>
    <w:rsid w:val="001642BF"/>
    <w:rsid w:val="001D0C46"/>
    <w:rsid w:val="001F0FD9"/>
    <w:rsid w:val="00276551"/>
    <w:rsid w:val="002B64F3"/>
    <w:rsid w:val="002C6800"/>
    <w:rsid w:val="00306602"/>
    <w:rsid w:val="003613D3"/>
    <w:rsid w:val="00367D90"/>
    <w:rsid w:val="0039260A"/>
    <w:rsid w:val="005354BB"/>
    <w:rsid w:val="00541A28"/>
    <w:rsid w:val="005423ED"/>
    <w:rsid w:val="005F454E"/>
    <w:rsid w:val="00605908"/>
    <w:rsid w:val="006110FA"/>
    <w:rsid w:val="00665EE1"/>
    <w:rsid w:val="0069590D"/>
    <w:rsid w:val="006C61C3"/>
    <w:rsid w:val="00772B9E"/>
    <w:rsid w:val="00784DFD"/>
    <w:rsid w:val="00792966"/>
    <w:rsid w:val="007F3F90"/>
    <w:rsid w:val="0085597B"/>
    <w:rsid w:val="00857A84"/>
    <w:rsid w:val="008E7825"/>
    <w:rsid w:val="008E799A"/>
    <w:rsid w:val="0090040E"/>
    <w:rsid w:val="00942282"/>
    <w:rsid w:val="00955036"/>
    <w:rsid w:val="009749F9"/>
    <w:rsid w:val="00980A83"/>
    <w:rsid w:val="009D1059"/>
    <w:rsid w:val="009D7A82"/>
    <w:rsid w:val="009E63BF"/>
    <w:rsid w:val="00A71F22"/>
    <w:rsid w:val="00AE161B"/>
    <w:rsid w:val="00B36824"/>
    <w:rsid w:val="00B5716F"/>
    <w:rsid w:val="00BA2F3E"/>
    <w:rsid w:val="00BB7786"/>
    <w:rsid w:val="00BC4C5B"/>
    <w:rsid w:val="00C6791E"/>
    <w:rsid w:val="00C96924"/>
    <w:rsid w:val="00CA3B66"/>
    <w:rsid w:val="00CC6D3B"/>
    <w:rsid w:val="00D259DA"/>
    <w:rsid w:val="00D31755"/>
    <w:rsid w:val="00D43B4E"/>
    <w:rsid w:val="00D56875"/>
    <w:rsid w:val="00D879EF"/>
    <w:rsid w:val="00F72086"/>
    <w:rsid w:val="00FF16AC"/>
    <w:rsid w:val="00FF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98474F"/>
  <w15:chartTrackingRefBased/>
  <w15:docId w15:val="{08362C4E-B5A7-433C-B73C-C5BE6E127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94228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42282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4228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ontentpasted1">
    <w:name w:val="contentpasted1"/>
    <w:basedOn w:val="Carpredefinitoparagrafo"/>
    <w:rsid w:val="0090040E"/>
  </w:style>
  <w:style w:type="paragraph" w:styleId="NormaleWeb">
    <w:name w:val="Normal (Web)"/>
    <w:basedOn w:val="Normale"/>
    <w:uiPriority w:val="99"/>
    <w:unhideWhenUsed/>
    <w:rsid w:val="006110FA"/>
    <w:pPr>
      <w:spacing w:before="100" w:beforeAutospacing="1" w:after="100" w:afterAutospacing="1" w:line="240" w:lineRule="auto"/>
    </w:pPr>
    <w:rPr>
      <w:rFonts w:ascii="Calibri" w:hAnsi="Calibri" w:cs="Calibri"/>
      <w:kern w:val="0"/>
      <w:lang w:eastAsia="it-IT"/>
      <w14:ligatures w14:val="none"/>
    </w:rPr>
  </w:style>
  <w:style w:type="paragraph" w:styleId="Intestazione">
    <w:name w:val="header"/>
    <w:basedOn w:val="Normale"/>
    <w:link w:val="IntestazioneCarattere"/>
    <w:uiPriority w:val="99"/>
    <w:unhideWhenUsed/>
    <w:rsid w:val="00BC4C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C4C5B"/>
  </w:style>
  <w:style w:type="paragraph" w:styleId="Pidipagina">
    <w:name w:val="footer"/>
    <w:basedOn w:val="Normale"/>
    <w:link w:val="PidipaginaCarattere"/>
    <w:uiPriority w:val="99"/>
    <w:unhideWhenUsed/>
    <w:rsid w:val="00BC4C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C4C5B"/>
  </w:style>
  <w:style w:type="table" w:styleId="Grigliatabella">
    <w:name w:val="Table Grid"/>
    <w:basedOn w:val="Tabellanormale"/>
    <w:uiPriority w:val="39"/>
    <w:rsid w:val="00792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1301</Words>
  <Characters>7418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CASTELLO PAOLA</dc:creator>
  <cp:keywords/>
  <dc:description/>
  <cp:lastModifiedBy>Barbara Sechi</cp:lastModifiedBy>
  <cp:revision>2</cp:revision>
  <cp:lastPrinted>2023-10-31T16:29:00Z</cp:lastPrinted>
  <dcterms:created xsi:type="dcterms:W3CDTF">2023-11-03T10:05:00Z</dcterms:created>
  <dcterms:modified xsi:type="dcterms:W3CDTF">2023-11-03T10:05:00Z</dcterms:modified>
</cp:coreProperties>
</file>